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BD" w:rsidRDefault="00DB5608">
      <w:pPr>
        <w:spacing w:line="700" w:lineRule="exact"/>
        <w:ind w:leftChars="-100" w:left="-210"/>
        <w:jc w:val="center"/>
        <w:rPr>
          <w:rFonts w:ascii="方正小标宋_GBK" w:eastAsia="方正小标宋_GBK" w:hAnsi="华文中宋"/>
          <w:spacing w:val="2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15"/>
          <w:kern w:val="0"/>
          <w:sz w:val="44"/>
          <w:szCs w:val="44"/>
        </w:rPr>
        <w:t>扬州供热有限公司</w:t>
      </w:r>
      <w:r w:rsidR="00E9332C">
        <w:rPr>
          <w:rFonts w:ascii="方正小标宋_GBK" w:eastAsia="方正小标宋_GBK" w:hAnsi="华文中宋" w:hint="eastAsia"/>
          <w:spacing w:val="28"/>
          <w:sz w:val="44"/>
          <w:szCs w:val="44"/>
        </w:rPr>
        <w:t>2024</w:t>
      </w:r>
      <w:r>
        <w:rPr>
          <w:rFonts w:ascii="方正小标宋_GBK" w:eastAsia="方正小标宋_GBK" w:hAnsi="华文中宋" w:hint="eastAsia"/>
          <w:spacing w:val="28"/>
          <w:sz w:val="44"/>
          <w:szCs w:val="44"/>
        </w:rPr>
        <w:t>年度劳保用品</w:t>
      </w:r>
    </w:p>
    <w:p w:rsidR="000252BD" w:rsidRDefault="00DB5608">
      <w:pPr>
        <w:spacing w:line="700" w:lineRule="exact"/>
        <w:ind w:leftChars="-100" w:left="-210"/>
        <w:jc w:val="center"/>
        <w:rPr>
          <w:rFonts w:ascii="方正小标宋_GBK" w:eastAsia="方正小标宋_GBK" w:hAnsi="仿宋" w:cs="宋体"/>
          <w:color w:val="000000"/>
          <w:spacing w:val="15"/>
          <w:kern w:val="0"/>
          <w:sz w:val="44"/>
          <w:szCs w:val="44"/>
        </w:rPr>
      </w:pPr>
      <w:r>
        <w:rPr>
          <w:rFonts w:ascii="方正小标宋_GBK" w:eastAsia="方正小标宋_GBK" w:hAnsi="华文中宋" w:hint="eastAsia"/>
          <w:spacing w:val="28"/>
          <w:sz w:val="44"/>
          <w:szCs w:val="44"/>
        </w:rPr>
        <w:t>年度招标及</w:t>
      </w:r>
      <w:r>
        <w:rPr>
          <w:rFonts w:ascii="方正小标宋_GBK" w:eastAsia="方正小标宋_GBK" w:hAnsi="仿宋" w:cs="宋体" w:hint="eastAsia"/>
          <w:color w:val="000000"/>
          <w:spacing w:val="15"/>
          <w:kern w:val="0"/>
          <w:sz w:val="44"/>
          <w:szCs w:val="44"/>
        </w:rPr>
        <w:t>合格供应商入围</w:t>
      </w:r>
    </w:p>
    <w:p w:rsidR="000252BD" w:rsidRDefault="00DB5608">
      <w:pPr>
        <w:spacing w:line="700" w:lineRule="exact"/>
        <w:ind w:leftChars="-100" w:left="-210"/>
        <w:jc w:val="center"/>
        <w:rPr>
          <w:rFonts w:ascii="方正小标宋_GBK" w:eastAsia="方正小标宋_GBK" w:hAnsi="仿宋" w:cs="宋体"/>
          <w:color w:val="000000"/>
          <w:spacing w:val="15"/>
          <w:kern w:val="0"/>
          <w:sz w:val="44"/>
          <w:szCs w:val="44"/>
        </w:rPr>
      </w:pPr>
      <w:r>
        <w:rPr>
          <w:rFonts w:ascii="方正小标宋_GBK" w:eastAsia="方正小标宋_GBK" w:hAnsi="仿宋" w:cs="宋体" w:hint="eastAsia"/>
          <w:color w:val="000000"/>
          <w:spacing w:val="15"/>
          <w:kern w:val="0"/>
          <w:sz w:val="44"/>
          <w:szCs w:val="44"/>
        </w:rPr>
        <w:t>招标文件</w:t>
      </w:r>
    </w:p>
    <w:p w:rsidR="000252BD" w:rsidRDefault="000252BD">
      <w:pPr>
        <w:spacing w:line="700" w:lineRule="exact"/>
        <w:jc w:val="center"/>
        <w:rPr>
          <w:rFonts w:ascii="方正小标宋_GBK" w:eastAsia="方正小标宋_GBK" w:hAnsi="华文中宋"/>
          <w:spacing w:val="28"/>
          <w:sz w:val="44"/>
          <w:szCs w:val="44"/>
        </w:rPr>
      </w:pPr>
    </w:p>
    <w:p w:rsidR="000252BD" w:rsidRDefault="00DB5608">
      <w:pPr>
        <w:spacing w:line="360" w:lineRule="exact"/>
        <w:ind w:firstLineChars="200" w:firstLine="620"/>
        <w:rPr>
          <w:rFonts w:ascii="方正仿宋_GBK" w:eastAsia="方正仿宋_GBK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pacing w:val="15"/>
          <w:kern w:val="0"/>
          <w:sz w:val="28"/>
          <w:szCs w:val="28"/>
        </w:rPr>
        <w:t>扬州供热有限公司进行</w:t>
      </w:r>
      <w:r w:rsidR="00E9332C">
        <w:rPr>
          <w:rFonts w:ascii="方正仿宋_GBK" w:eastAsia="方正仿宋_GBK" w:hAnsi="宋体" w:cs="宋体" w:hint="eastAsia"/>
          <w:color w:val="000000"/>
          <w:spacing w:val="15"/>
          <w:kern w:val="0"/>
          <w:sz w:val="28"/>
          <w:szCs w:val="28"/>
        </w:rPr>
        <w:t>2024</w:t>
      </w:r>
      <w:r>
        <w:rPr>
          <w:rFonts w:ascii="方正仿宋_GBK" w:eastAsia="方正仿宋_GBK" w:hAnsi="宋体" w:cs="宋体" w:hint="eastAsia"/>
          <w:color w:val="000000"/>
          <w:spacing w:val="15"/>
          <w:kern w:val="0"/>
          <w:sz w:val="28"/>
          <w:szCs w:val="28"/>
        </w:rPr>
        <w:t>年度劳保用品公开招标，现欢迎符合相关条件的供应商参加竞标。</w:t>
      </w:r>
    </w:p>
    <w:p w:rsidR="000252BD" w:rsidRDefault="00DB5608">
      <w:pPr>
        <w:widowControl/>
        <w:spacing w:line="360" w:lineRule="exact"/>
        <w:textAlignment w:val="baseline"/>
        <w:rPr>
          <w:rFonts w:ascii="方正黑体_GBK" w:eastAsia="方正黑体_GBK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一、项目名称</w:t>
      </w:r>
    </w:p>
    <w:p w:rsidR="00E9332C" w:rsidRDefault="00E9332C" w:rsidP="00E9332C">
      <w:pPr>
        <w:spacing w:line="400" w:lineRule="exact"/>
        <w:ind w:firstLineChars="200" w:firstLine="560"/>
        <w:jc w:val="left"/>
        <w:rPr>
          <w:rFonts w:ascii="方正仿宋_GBK" w:eastAsia="方正仿宋_GBK" w:hAnsi="仿宋" w:cs="仿宋"/>
          <w:color w:val="00000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z w:val="28"/>
          <w:szCs w:val="28"/>
        </w:rPr>
        <w:t>扬州供热有限公司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年度</w:t>
      </w:r>
      <w:r>
        <w:rPr>
          <w:rFonts w:ascii="方正仿宋_GBK" w:eastAsia="方正仿宋_GBK" w:hAnsi="仿宋" w:cs="仿宋" w:hint="eastAsia"/>
          <w:color w:val="000000"/>
          <w:sz w:val="28"/>
          <w:szCs w:val="28"/>
        </w:rPr>
        <w:t>劳保用品年度招标及合格供应商入围招标。</w:t>
      </w:r>
    </w:p>
    <w:p w:rsidR="00E9332C" w:rsidRDefault="00E9332C" w:rsidP="00E9332C">
      <w:pPr>
        <w:widowControl/>
        <w:spacing w:line="400" w:lineRule="exact"/>
        <w:jc w:val="left"/>
        <w:textAlignment w:val="baseline"/>
        <w:rPr>
          <w:rFonts w:ascii="方正黑体_GBK" w:eastAsia="方正黑体_GBK" w:hAnsi="仿宋" w:cs="仿宋"/>
          <w:b/>
          <w:color w:val="000000"/>
          <w:spacing w:val="15"/>
          <w:kern w:val="0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二</w:t>
      </w:r>
      <w:r>
        <w:rPr>
          <w:rFonts w:ascii="方正黑体_GBK" w:eastAsia="方正黑体_GBK" w:hAnsi="仿宋" w:cs="仿宋" w:hint="eastAsia"/>
          <w:b/>
          <w:color w:val="000000"/>
          <w:spacing w:val="15"/>
          <w:kern w:val="0"/>
          <w:sz w:val="28"/>
          <w:szCs w:val="28"/>
        </w:rPr>
        <w:t>、</w:t>
      </w:r>
      <w:r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招标项目简介</w:t>
      </w:r>
    </w:p>
    <w:p w:rsidR="000252BD" w:rsidRDefault="00E9332C" w:rsidP="00E9332C">
      <w:pPr>
        <w:widowControl/>
        <w:spacing w:line="360" w:lineRule="exact"/>
        <w:textAlignment w:val="baseline"/>
        <w:rPr>
          <w:rFonts w:ascii="方正仿宋_GBK" w:eastAsia="方正仿宋_GBK" w:hAnsi="宋体" w:cs="宋体"/>
          <w:color w:val="000000"/>
          <w:spacing w:val="15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b/>
          <w:bCs/>
          <w:color w:val="000000"/>
          <w:spacing w:val="15"/>
          <w:kern w:val="0"/>
          <w:sz w:val="28"/>
          <w:szCs w:val="28"/>
        </w:rPr>
        <w:t xml:space="preserve">   </w:t>
      </w:r>
      <w:r w:rsidR="00DB5608">
        <w:rPr>
          <w:rFonts w:ascii="方正仿宋_GBK" w:eastAsia="方正仿宋_GBK" w:hAnsi="宋体" w:cs="宋体" w:hint="eastAsia"/>
          <w:color w:val="000000"/>
          <w:spacing w:val="15"/>
          <w:kern w:val="0"/>
          <w:sz w:val="28"/>
          <w:szCs w:val="28"/>
        </w:rPr>
        <w:t>扬州供热有限公司</w:t>
      </w:r>
      <w:r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2024</w:t>
      </w:r>
      <w:r w:rsidR="00DB5608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年</w:t>
      </w:r>
      <w:r w:rsidR="0084150D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3</w:t>
      </w:r>
      <w:r w:rsidR="00DB5608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月</w:t>
      </w:r>
      <w:r w:rsidR="00122E95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1</w:t>
      </w:r>
      <w:r w:rsidR="00DB5608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日</w:t>
      </w:r>
      <w:r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-2025</w:t>
      </w:r>
      <w:r w:rsidR="00DB5608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年</w:t>
      </w:r>
      <w:r w:rsidR="0084150D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2</w:t>
      </w:r>
      <w:r w:rsidR="00DB5608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月</w:t>
      </w:r>
      <w:r w:rsidR="0084150D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2</w:t>
      </w:r>
      <w:r w:rsidR="00CD2D93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28"/>
          <w:szCs w:val="28"/>
        </w:rPr>
        <w:t>8</w:t>
      </w:r>
      <w:r w:rsidR="00DB5608">
        <w:rPr>
          <w:rFonts w:ascii="方正仿宋_GBK" w:eastAsia="方正仿宋_GBK" w:hAnsi="宋体" w:cs="宋体" w:hint="eastAsia"/>
          <w:color w:val="000000"/>
          <w:spacing w:val="15"/>
          <w:kern w:val="0"/>
          <w:sz w:val="28"/>
          <w:szCs w:val="28"/>
        </w:rPr>
        <w:t>日劳保用品年度招标及合格供应商入围招标。</w:t>
      </w:r>
    </w:p>
    <w:p w:rsidR="000252BD" w:rsidRDefault="00DB5608">
      <w:pPr>
        <w:widowControl/>
        <w:spacing w:line="360" w:lineRule="exact"/>
        <w:textAlignment w:val="baseline"/>
        <w:rPr>
          <w:rFonts w:ascii="方正黑体_GBK" w:eastAsia="方正黑体_GBK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三、参加投标的供应商资质要求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 xml:space="preserve">1、投标人在法律上和财务上独立并能合法运作，具有法人地位和独立订立合同的权力。 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2</w:t>
      </w:r>
      <w:r w:rsidR="00E9332C">
        <w:rPr>
          <w:rFonts w:ascii="方正仿宋_GBK" w:eastAsia="方正仿宋_GBK" w:hAnsi="宋体" w:cs="宋体" w:hint="eastAsia"/>
          <w:color w:val="000000"/>
          <w:sz w:val="28"/>
          <w:szCs w:val="28"/>
        </w:rPr>
        <w:t>、投标人具备从事</w:t>
      </w:r>
      <w:r w:rsidR="007E5D07">
        <w:rPr>
          <w:rFonts w:ascii="方正仿宋_GBK" w:eastAsia="方正仿宋_GBK" w:hAnsi="宋体" w:cs="宋体" w:hint="eastAsia"/>
          <w:color w:val="000000"/>
          <w:sz w:val="28"/>
          <w:szCs w:val="28"/>
        </w:rPr>
        <w:t>洗化</w:t>
      </w: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劳保用品的销售相应的资格和能力。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3、注册资金大于等于50 万元。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 xml:space="preserve">4、投标人具有良好的银行资信和商业信誉，没有处于被责令停业或破产状态，且资产未被重组、接管和冻结。 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 xml:space="preserve">5、法定代表人为同一人的两个（及以上）的投标人不得同时投标；母公司、全资子公司及其控股公司不得同时投标。 </w:t>
      </w:r>
    </w:p>
    <w:p w:rsidR="000252BD" w:rsidRDefault="00DB5608">
      <w:pPr>
        <w:shd w:val="clear" w:color="auto" w:fill="FFFFFF"/>
        <w:spacing w:line="360" w:lineRule="exact"/>
        <w:ind w:firstLineChars="200" w:firstLine="560"/>
        <w:rPr>
          <w:rFonts w:ascii="方正仿宋_GBK" w:eastAsia="方正仿宋_GBK" w:hAnsi="宋体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6、投标方至少拥有一个以上类似项目与国有企业合作销售业绩。</w:t>
      </w:r>
    </w:p>
    <w:p w:rsidR="000252BD" w:rsidRDefault="00DB5608">
      <w:pPr>
        <w:spacing w:line="360" w:lineRule="exact"/>
        <w:rPr>
          <w:rFonts w:ascii="方正黑体_GBK" w:eastAsia="方正黑体_GBK" w:hAnsi="仿宋" w:cs="仿宋"/>
          <w:b/>
          <w:bCs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sz w:val="28"/>
          <w:szCs w:val="28"/>
        </w:rPr>
        <w:t>四、投标须知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1、投标书须盖公司公章，须密封并盖封口章，否则视为无效；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2、投标书内容不全，字迹模糊难以辨认的视为无效；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3、本招标文件是签订采购合同的主要依据；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4、投标单位在开标前，对投标文件及报价必须严格保密；</w:t>
      </w:r>
    </w:p>
    <w:p w:rsidR="00E9332C" w:rsidRDefault="00E9332C" w:rsidP="00E9332C">
      <w:pPr>
        <w:pStyle w:val="p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 w:rsidRPr="00E428E3">
        <w:rPr>
          <w:rFonts w:ascii="仿宋" w:eastAsia="仿宋" w:hAnsi="仿宋" w:cs="仿宋" w:hint="eastAsia"/>
          <w:kern w:val="2"/>
          <w:sz w:val="28"/>
          <w:szCs w:val="28"/>
        </w:rPr>
        <w:t>5、</w:t>
      </w:r>
      <w:r>
        <w:rPr>
          <w:rFonts w:ascii="仿宋" w:eastAsia="仿宋" w:hAnsi="仿宋" w:cs="仿宋" w:hint="eastAsia"/>
          <w:kern w:val="2"/>
          <w:sz w:val="28"/>
          <w:szCs w:val="28"/>
        </w:rPr>
        <w:t>投标方应提供完整的投标书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两</w:t>
      </w:r>
      <w:r>
        <w:rPr>
          <w:rFonts w:ascii="仿宋" w:eastAsia="仿宋" w:hAnsi="仿宋" w:cs="仿宋" w:hint="eastAsia"/>
          <w:kern w:val="2"/>
          <w:sz w:val="28"/>
          <w:szCs w:val="28"/>
        </w:rPr>
        <w:t>份并明确注明“正本"和"副本"各一份，投标文件正本和副本不一致之处，以正本为准。按招标方规定的时间、地点送达招标方处；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6、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代理商投标的需在营业执照经营范围内。</w:t>
      </w:r>
    </w:p>
    <w:p w:rsidR="000252BD" w:rsidRPr="00CD2D93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方正黑体_GBK" w:eastAsia="方正黑体_GBK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7、投标人需对所投货品出具“正品承诺书”，</w:t>
      </w:r>
      <w:r w:rsidRPr="00CD2D93">
        <w:rPr>
          <w:rFonts w:ascii="方正黑体_GBK" w:eastAsia="方正黑体_GBK" w:hAnsi="仿宋" w:cs="仿宋" w:hint="eastAsia"/>
          <w:color w:val="000000" w:themeColor="text1"/>
          <w:sz w:val="28"/>
          <w:szCs w:val="28"/>
        </w:rPr>
        <w:t>如未提供“正品承</w:t>
      </w:r>
      <w:r w:rsidRPr="00CD2D93">
        <w:rPr>
          <w:rFonts w:ascii="方正黑体_GBK" w:eastAsia="方正黑体_GBK" w:hAnsi="仿宋" w:cs="仿宋" w:hint="eastAsia"/>
          <w:color w:val="000000" w:themeColor="text1"/>
          <w:sz w:val="28"/>
          <w:szCs w:val="28"/>
        </w:rPr>
        <w:lastRenderedPageBreak/>
        <w:t>诺书”作废标处理。</w:t>
      </w:r>
    </w:p>
    <w:p w:rsidR="000252BD" w:rsidRDefault="00DB5608">
      <w:pPr>
        <w:pStyle w:val="p0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8、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投标人递交两份或多份内容不同的投标文件，或在一份投标文件中对同一招标项目报有两个或多个报价，且未声明哪一个有效，作为废标</w:t>
      </w:r>
    </w:p>
    <w:p w:rsidR="000252BD" w:rsidRDefault="00DB5608">
      <w:pPr>
        <w:pStyle w:val="p0"/>
        <w:spacing w:before="0" w:beforeAutospacing="0" w:after="0" w:afterAutospacing="0" w:line="360" w:lineRule="exact"/>
        <w:jc w:val="both"/>
        <w:rPr>
          <w:rFonts w:ascii="方正黑体_GBK" w:eastAsia="方正黑体_GBK" w:hAnsi="仿宋" w:cs="仿宋"/>
          <w:b/>
          <w:bCs/>
          <w:kern w:val="2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kern w:val="2"/>
          <w:sz w:val="28"/>
          <w:szCs w:val="28"/>
        </w:rPr>
        <w:t>五、投标文件组成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1、报价及限价表（ “附件一”，如果不能报价的，价格处空白，不能删除该项。）  </w:t>
      </w:r>
    </w:p>
    <w:p w:rsidR="000252BD" w:rsidRPr="00CD2D93" w:rsidRDefault="00DB5608">
      <w:pPr>
        <w:spacing w:line="360" w:lineRule="exact"/>
        <w:rPr>
          <w:rFonts w:ascii="方正黑体_GBK" w:eastAsia="方正黑体_GBK" w:hAnsi="仿宋" w:cs="仿宋"/>
          <w:b/>
          <w:color w:val="000000" w:themeColor="text1"/>
          <w:sz w:val="28"/>
          <w:szCs w:val="28"/>
        </w:rPr>
      </w:pPr>
      <w:r w:rsidRPr="00CD2D93">
        <w:rPr>
          <w:rFonts w:ascii="方正黑体_GBK" w:eastAsia="方正黑体_GBK" w:hAnsi="仿宋" w:cs="仿宋" w:hint="eastAsia"/>
          <w:b/>
          <w:bCs/>
          <w:color w:val="000000" w:themeColor="text1"/>
          <w:sz w:val="28"/>
          <w:szCs w:val="28"/>
        </w:rPr>
        <w:t xml:space="preserve">报价超出限价的作废标处理 </w:t>
      </w:r>
    </w:p>
    <w:p w:rsidR="000252BD" w:rsidRDefault="00DB5608">
      <w:pPr>
        <w:spacing w:line="360" w:lineRule="exact"/>
        <w:ind w:firstLineChars="200" w:firstLine="560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2、</w:t>
      </w:r>
      <w:r w:rsidR="00E9332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提供</w:t>
      </w: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正品承诺书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3、投标人概况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4、</w:t>
      </w:r>
      <w:r w:rsidR="00E9332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提供</w:t>
      </w: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营业执照</w:t>
      </w:r>
    </w:p>
    <w:p w:rsidR="000252BD" w:rsidRDefault="00DB5608">
      <w:pPr>
        <w:spacing w:line="360" w:lineRule="exact"/>
        <w:rPr>
          <w:rFonts w:ascii="方正仿宋_GBK" w:eastAsia="方正仿宋_GBK" w:hAnsi="宋体" w:cs="宋体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5、投标单位授权委托书</w:t>
      </w:r>
      <w:r>
        <w:rPr>
          <w:rFonts w:ascii="方正仿宋_GBK" w:eastAsia="方正仿宋_GBK" w:hAnsi="宋体" w:cs="宋体" w:hint="eastAsia"/>
          <w:color w:val="000000" w:themeColor="text1"/>
          <w:sz w:val="28"/>
          <w:szCs w:val="28"/>
        </w:rPr>
        <w:t>（附件二）；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6、制造商或一级、二级代理商授权书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7、品牌商品的质检报告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8、代理商经营办公场所及仓库完整的照片介绍。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9、</w:t>
      </w:r>
      <w:r w:rsidR="00220463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提供</w:t>
      </w: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经营业绩</w:t>
      </w:r>
      <w:r w:rsidR="00E9332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(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2021年-2023年同类货物供货业绩)</w:t>
      </w:r>
    </w:p>
    <w:p w:rsidR="000252BD" w:rsidRDefault="00DB5608">
      <w:pPr>
        <w:spacing w:line="360" w:lineRule="exact"/>
        <w:ind w:firstLineChars="200" w:firstLine="560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10、</w:t>
      </w:r>
      <w:r w:rsidR="00E9332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提供</w:t>
      </w: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供货期承诺书</w:t>
      </w:r>
    </w:p>
    <w:p w:rsidR="000252BD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 xml:space="preserve">    11、</w:t>
      </w:r>
      <w:r w:rsidR="00E9332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提供</w:t>
      </w:r>
      <w:r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售后服务承诺书</w:t>
      </w:r>
    </w:p>
    <w:p w:rsidR="000252BD" w:rsidRPr="002B0FAA" w:rsidRDefault="00DB5608" w:rsidP="002B0FAA">
      <w:pPr>
        <w:spacing w:line="360" w:lineRule="exact"/>
        <w:ind w:firstLineChars="200" w:firstLine="562"/>
        <w:rPr>
          <w:rFonts w:ascii="方正黑体_GBK" w:eastAsia="方正黑体_GBK" w:hAnsi="仿宋" w:cs="仿宋"/>
          <w:b/>
          <w:color w:val="000000" w:themeColor="text1"/>
          <w:sz w:val="28"/>
          <w:szCs w:val="28"/>
        </w:rPr>
      </w:pPr>
      <w:r w:rsidRPr="002B0FAA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以上资料请注明序号按序装订，复印件必须全部加盖单位红色公章。同步提供招标文件电子版。</w:t>
      </w:r>
    </w:p>
    <w:p w:rsidR="000252BD" w:rsidRDefault="00DB5608">
      <w:pPr>
        <w:pStyle w:val="p0"/>
        <w:spacing w:before="0" w:beforeAutospacing="0" w:after="0" w:afterAutospacing="0" w:line="360" w:lineRule="exact"/>
        <w:jc w:val="both"/>
        <w:rPr>
          <w:rFonts w:ascii="方正黑体_GBK" w:eastAsia="方正黑体_GBK" w:hAnsi="仿宋" w:cs="仿宋"/>
          <w:kern w:val="2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kern w:val="2"/>
          <w:sz w:val="28"/>
          <w:szCs w:val="28"/>
        </w:rPr>
        <w:t>六、评标标准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评标细则（满分100分）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本次评标采用综合评分法，评标委员会通过对技术、商务等因素的综合评审进行打分，综合得分最高的投标人排名第一，依此类推确定排名顺序，按排名顺序先后推荐为中标候选人。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本次评标按百分制评分，其中</w:t>
      </w:r>
      <w:r w:rsidRP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价格评审</w:t>
      </w:r>
      <w:r w:rsid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6</w:t>
      </w:r>
      <w:r w:rsidRP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0分，商务评审为30分，业绩及供货期评审为</w:t>
      </w:r>
      <w:r w:rsid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1</w:t>
      </w:r>
      <w:r w:rsidRP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0分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。具体评分细则如下：</w:t>
      </w:r>
    </w:p>
    <w:p w:rsidR="000252BD" w:rsidRDefault="00DB5608">
      <w:pPr>
        <w:spacing w:line="3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（一）价格评审（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</w:t>
      </w:r>
      <w:r w:rsidR="00BE5053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6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0分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</w:p>
    <w:p w:rsidR="000252BD" w:rsidRDefault="00DB5608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1、将经评委会评审的投标人的最终投标价(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报价单价汇总价）</w:t>
      </w:r>
      <w:r>
        <w:rPr>
          <w:rFonts w:ascii="仿宋" w:eastAsia="仿宋" w:hAnsi="仿宋" w:cs="仿宋" w:hint="eastAsia"/>
          <w:sz w:val="28"/>
          <w:szCs w:val="28"/>
        </w:rPr>
        <w:t>的最低价作为基准价，各投标人经评审的最终投标价与基准价相比，等于基准价的得</w:t>
      </w:r>
      <w:r w:rsidR="0011199B" w:rsidRPr="0011199B">
        <w:rPr>
          <w:rFonts w:ascii="方正黑体_GBK" w:eastAsia="方正黑体_GBK" w:hAnsi="仿宋" w:cs="仿宋" w:hint="eastAsia"/>
          <w:b/>
          <w:sz w:val="28"/>
          <w:szCs w:val="28"/>
        </w:rPr>
        <w:t>6</w:t>
      </w:r>
      <w:r w:rsidRPr="0011199B">
        <w:rPr>
          <w:rFonts w:ascii="方正黑体_GBK" w:eastAsia="方正黑体_GBK" w:hAnsi="仿宋" w:cs="仿宋" w:hint="eastAsia"/>
          <w:b/>
          <w:sz w:val="28"/>
          <w:szCs w:val="28"/>
        </w:rPr>
        <w:t>0分</w:t>
      </w:r>
      <w:r>
        <w:rPr>
          <w:rFonts w:ascii="仿宋" w:eastAsia="仿宋" w:hAnsi="仿宋" w:cs="仿宋" w:hint="eastAsia"/>
          <w:sz w:val="28"/>
          <w:szCs w:val="28"/>
        </w:rPr>
        <w:t>，每高于基准价1%扣0.4分，每低于基准价1%扣0.2分，不足1%部分按内插法计算，小数点后保留两位。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（二）商务标评审得分（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满分30分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1、提供所供商品的“正品承诺书”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满分2分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。提供承诺书得2分，</w:t>
      </w:r>
      <w:r w:rsidRPr="00EA7BDE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未提供废标。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2、提供投标单位概况介绍（内容包括：单位规模、人数，代理品牌、与国有企业销售往来等介绍），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满分2分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。提供介绍得2分，未提供得0分。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3、提供投标单位营业执照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满分1分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。提供有效营业执照得1分，未提供得0分。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4、提供投标单位授权委托书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满分1分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。提供的得1分；未提供得0分。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5、提供产品制造商或一级、二级代理商授予投标单位的授权证书，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满分10分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。每提供一份证明得2分。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6、提供品牌商品的质检报告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满分10分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。每提供一份得1分。</w:t>
      </w:r>
    </w:p>
    <w:p w:rsidR="000252BD" w:rsidRDefault="00DB5608">
      <w:pPr>
        <w:tabs>
          <w:tab w:val="left" w:pos="540"/>
        </w:tabs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7、按要求供经营及仓库等场所照片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E9332C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满分4分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提供完善齐全场所照片的得4分，提供场所照片较少且内容单一的得2分，不提供得0分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（三）业绩及供货期（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满分</w:t>
      </w:r>
      <w:r w:rsidR="00BE5053">
        <w:rPr>
          <w:rFonts w:ascii="方正黑体_GBK" w:eastAsia="方正黑体_GBK" w:hAnsi="仿宋" w:cs="仿宋" w:hint="eastAsia"/>
          <w:b/>
          <w:sz w:val="28"/>
          <w:szCs w:val="28"/>
        </w:rPr>
        <w:t>1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0分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1、销售业绩 （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满分</w:t>
      </w:r>
      <w:r w:rsidR="00BE5053">
        <w:rPr>
          <w:rFonts w:ascii="方正黑体_GBK" w:eastAsia="方正黑体_GBK" w:hAnsi="仿宋" w:cs="仿宋" w:hint="eastAsia"/>
          <w:b/>
          <w:sz w:val="28"/>
          <w:szCs w:val="28"/>
        </w:rPr>
        <w:t>5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 xml:space="preserve">）                                               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根据投标单位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E9332C">
        <w:rPr>
          <w:rFonts w:ascii="仿宋" w:eastAsia="仿宋" w:hAnsi="仿宋" w:cs="仿宋" w:hint="eastAsia"/>
          <w:color w:val="000000" w:themeColor="text1"/>
          <w:sz w:val="28"/>
          <w:szCs w:val="28"/>
        </w:rPr>
        <w:t>-2023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年同类货物供货业绩情况进行评审,每份单项销售金额达1万元及以上得</w:t>
      </w:r>
      <w:r w:rsidR="00BE5053" w:rsidRPr="0011199B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1</w:t>
      </w:r>
      <w:r w:rsidRPr="0011199B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11199B">
        <w:rPr>
          <w:rFonts w:ascii="方正黑体_GBK" w:eastAsia="方正黑体_GBK" w:hAnsi="仿宋" w:cs="仿宋" w:hint="eastAsia"/>
          <w:b/>
          <w:color w:val="000000" w:themeColor="text1"/>
          <w:sz w:val="28"/>
          <w:szCs w:val="28"/>
        </w:rPr>
        <w:t>依次类推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。（投标文件中提供合同及销售发票复印件均可，原件备查）。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2、供货期</w:t>
      </w:r>
      <w:r w:rsidR="00E9332C">
        <w:rPr>
          <w:rFonts w:ascii="仿宋" w:eastAsia="仿宋" w:hAnsi="仿宋" w:cs="仿宋" w:hint="eastAsia"/>
          <w:sz w:val="28"/>
          <w:szCs w:val="28"/>
        </w:rPr>
        <w:t>承诺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满分</w:t>
      </w:r>
      <w:r w:rsidR="00BE5053">
        <w:rPr>
          <w:rFonts w:ascii="方正黑体_GBK" w:eastAsia="方正黑体_GBK" w:hAnsi="仿宋" w:cs="仿宋" w:hint="eastAsia"/>
          <w:b/>
          <w:sz w:val="28"/>
          <w:szCs w:val="28"/>
        </w:rPr>
        <w:t>5</w:t>
      </w:r>
      <w:r w:rsidRPr="00E9332C">
        <w:rPr>
          <w:rFonts w:ascii="方正黑体_GBK" w:eastAsia="方正黑体_GBK" w:hAnsi="仿宋" w:cs="仿宋" w:hint="eastAsia"/>
          <w:b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 xml:space="preserve">）                                                               </w:t>
      </w:r>
    </w:p>
    <w:p w:rsidR="000252BD" w:rsidRDefault="00E9332C">
      <w:pPr>
        <w:tabs>
          <w:tab w:val="left" w:pos="540"/>
        </w:tabs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供货期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承诺3天</w:t>
      </w:r>
      <w:r w:rsidR="005B264D">
        <w:rPr>
          <w:rFonts w:ascii="仿宋" w:eastAsia="仿宋" w:hAnsi="仿宋" w:cs="仿宋" w:hint="eastAsia"/>
          <w:color w:val="000000"/>
          <w:sz w:val="28"/>
          <w:szCs w:val="28"/>
        </w:rPr>
        <w:t>(含3)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内供货的</w:t>
      </w:r>
      <w:r w:rsidR="00DB5608" w:rsidRPr="00E9332C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得</w:t>
      </w:r>
      <w:r w:rsidR="00BE5053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5</w:t>
      </w:r>
      <w:r w:rsidR="00DB5608" w:rsidRPr="00E9332C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分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供货期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承诺4-5天供货的得</w:t>
      </w:r>
      <w:r w:rsidR="00BE5053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分，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供货期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承诺6-7天供货的得2分，大于</w:t>
      </w:r>
      <w:r w:rsidR="0011199B"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 w:rsidR="00DB5608">
        <w:rPr>
          <w:rFonts w:ascii="仿宋" w:eastAsia="仿宋" w:hAnsi="仿宋" w:cs="仿宋" w:hint="eastAsia"/>
          <w:color w:val="000000"/>
          <w:sz w:val="28"/>
          <w:szCs w:val="28"/>
        </w:rPr>
        <w:t>天的得0分</w:t>
      </w:r>
    </w:p>
    <w:p w:rsidR="000252BD" w:rsidRDefault="00DB5608">
      <w:pPr>
        <w:spacing w:line="360" w:lineRule="exact"/>
        <w:rPr>
          <w:rFonts w:ascii="方正黑体_GBK" w:eastAsia="方正黑体_GBK" w:hAnsi="仿宋" w:cs="仿宋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sz w:val="28"/>
          <w:szCs w:val="28"/>
        </w:rPr>
        <w:t>七、付款方式</w:t>
      </w:r>
      <w:r w:rsidR="004B6E9B" w:rsidRPr="004B6E9B">
        <w:rPr>
          <w:rFonts w:ascii="方正黑体_GBK" w:eastAsia="方正黑体_GBK" w:hAnsi="仿宋" w:cs="仿宋" w:hint="eastAsia"/>
          <w:b/>
          <w:bCs/>
          <w:sz w:val="28"/>
          <w:szCs w:val="28"/>
        </w:rPr>
        <w:t>（合同主要条款）</w:t>
      </w:r>
    </w:p>
    <w:p w:rsidR="00EC7938" w:rsidRDefault="00EC7938">
      <w:pPr>
        <w:spacing w:line="360" w:lineRule="exact"/>
        <w:rPr>
          <w:rFonts w:ascii="方正黑体_GBK" w:eastAsia="方正黑体_GBK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按批次結算，送到招标方指定地点验收合格后，供方开具13%增值税专用发票，两个月内无质量问题一次性无息付清。</w:t>
      </w:r>
    </w:p>
    <w:p w:rsidR="000252BD" w:rsidRDefault="00DB5608">
      <w:pPr>
        <w:spacing w:line="360" w:lineRule="exact"/>
        <w:rPr>
          <w:rFonts w:ascii="方正黑体_GBK" w:eastAsia="方正黑体_GBK" w:hAnsi="仿宋" w:cs="仿宋"/>
          <w:b/>
          <w:bCs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sz w:val="28"/>
          <w:szCs w:val="28"/>
        </w:rPr>
        <w:t>八、供货方式及供货周期</w:t>
      </w:r>
      <w:r w:rsidR="004B6E9B" w:rsidRPr="004B6E9B">
        <w:rPr>
          <w:rFonts w:ascii="方正黑体_GBK" w:eastAsia="方正黑体_GBK" w:hAnsi="仿宋" w:cs="仿宋" w:hint="eastAsia"/>
          <w:b/>
          <w:bCs/>
          <w:sz w:val="28"/>
          <w:szCs w:val="28"/>
        </w:rPr>
        <w:t>（合同主要条款）</w:t>
      </w:r>
    </w:p>
    <w:p w:rsidR="000252BD" w:rsidRDefault="00DB5608">
      <w:pPr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1、分批次采购、价格执行招标价格。</w:t>
      </w:r>
    </w:p>
    <w:p w:rsidR="000252BD" w:rsidRDefault="00DB5608">
      <w:pPr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2、接招标人供货通知后三天内送货。</w:t>
      </w:r>
    </w:p>
    <w:p w:rsidR="000252BD" w:rsidRDefault="00DB5608">
      <w:pPr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3、紧急采购必须4个小时送到指定地点。</w:t>
      </w:r>
    </w:p>
    <w:p w:rsidR="000252BD" w:rsidRDefault="00DB5608">
      <w:pPr>
        <w:spacing w:line="360" w:lineRule="exact"/>
        <w:rPr>
          <w:rFonts w:ascii="方正黑体_GBK" w:eastAsia="方正黑体_GBK" w:hAnsi="仿宋" w:cs="仿宋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bCs/>
          <w:sz w:val="28"/>
          <w:szCs w:val="28"/>
        </w:rPr>
        <w:t>九、定标及</w:t>
      </w:r>
      <w:r>
        <w:rPr>
          <w:rFonts w:ascii="方正黑体_GBK" w:eastAsia="方正黑体_GBK" w:hAnsi="仿宋" w:cs="仿宋" w:hint="eastAsia"/>
          <w:b/>
          <w:bCs/>
          <w:color w:val="000000"/>
          <w:spacing w:val="15"/>
          <w:kern w:val="0"/>
          <w:sz w:val="28"/>
          <w:szCs w:val="28"/>
        </w:rPr>
        <w:t>中标后合同约定</w:t>
      </w:r>
      <w:r w:rsidR="004B6E9B" w:rsidRPr="004B6E9B">
        <w:rPr>
          <w:rFonts w:ascii="方正黑体_GBK" w:eastAsia="方正黑体_GBK" w:hAnsi="仿宋" w:cs="仿宋" w:hint="eastAsia"/>
          <w:b/>
          <w:bCs/>
          <w:color w:val="000000"/>
          <w:spacing w:val="15"/>
          <w:kern w:val="0"/>
          <w:sz w:val="28"/>
          <w:szCs w:val="28"/>
        </w:rPr>
        <w:t>（合同主要条款）</w:t>
      </w:r>
    </w:p>
    <w:p w:rsidR="000252BD" w:rsidRDefault="00DB5608">
      <w:pPr>
        <w:adjustRightInd w:val="0"/>
        <w:spacing w:line="36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1、投标文件符合招标文件要求。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、排序原则：本次评标采用综合评分法，评标委员会通过对价格、技术、售后等因素的综合评审进行打分，综合得分最高的投标人排名第一，确定为本年度指定供应商。综合得分前三名的确定为公司合格供应商。</w:t>
      </w:r>
    </w:p>
    <w:p w:rsidR="000252BD" w:rsidRDefault="00DB5608">
      <w:pPr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、确定中标人的原则：招标人按照评委会的书面评标报告中的中标候选人排序，确定排名第一的为中标人。如果排名第一的中标候选人放弃中标、因不可抗力提出不能履行合同，招标人可以确定排名第二的中标候选人为中标人；排名第二的中标候选人因同样的原因不能签订合同的，招标人可以确定排名第三的中标候选人为中标人。</w:t>
      </w:r>
    </w:p>
    <w:p w:rsidR="000252BD" w:rsidRDefault="00DB5608">
      <w:pPr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4、中标方负责标的物的运输及卸货，同时对此过程中自身人员安全，车辆安全及生产安全负全部责任。</w:t>
      </w:r>
    </w:p>
    <w:p w:rsidR="000252BD" w:rsidRDefault="00DB5608">
      <w:pPr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5、中标方需保证所供产品质量合格，供货及时，并做好售后服务。</w:t>
      </w:r>
    </w:p>
    <w:p w:rsidR="000252BD" w:rsidRPr="00AE6EC1" w:rsidRDefault="00DB5608">
      <w:pPr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AE6EC1">
        <w:rPr>
          <w:rFonts w:ascii="仿宋" w:eastAsia="仿宋" w:hAnsi="仿宋" w:cs="仿宋" w:hint="eastAsia"/>
          <w:sz w:val="28"/>
          <w:szCs w:val="28"/>
        </w:rPr>
        <w:t>6、中标价格一经确定，则合同期内供货价格维持不变，不因全年市场行情变化而变化。</w:t>
      </w:r>
    </w:p>
    <w:p w:rsidR="000252BD" w:rsidRDefault="00DB5608">
      <w:pPr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7、质保金等其他细节双方合同中约定。</w:t>
      </w:r>
    </w:p>
    <w:p w:rsidR="000252BD" w:rsidRPr="0075666C" w:rsidRDefault="00DB5608">
      <w:pPr>
        <w:spacing w:line="360" w:lineRule="exact"/>
        <w:rPr>
          <w:rFonts w:ascii="方正仿宋_GBK" w:eastAsia="方正仿宋_GBK" w:hAnsi="仿宋" w:cs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cs="仿宋" w:hint="eastAsia"/>
          <w:b/>
          <w:color w:val="FF0000"/>
          <w:sz w:val="28"/>
          <w:szCs w:val="28"/>
        </w:rPr>
        <w:t xml:space="preserve"> </w:t>
      </w:r>
      <w:r w:rsidR="007B5DC3">
        <w:rPr>
          <w:rFonts w:ascii="方正仿宋_GBK" w:eastAsia="方正仿宋_GBK" w:hAnsi="仿宋" w:cs="仿宋" w:hint="eastAsia"/>
          <w:b/>
          <w:color w:val="FF0000"/>
          <w:sz w:val="28"/>
          <w:szCs w:val="28"/>
        </w:rPr>
        <w:t xml:space="preserve">   </w:t>
      </w:r>
      <w:r w:rsidRPr="0075666C">
        <w:rPr>
          <w:rFonts w:ascii="方正仿宋_GBK" w:eastAsia="方正仿宋_GBK" w:hAnsi="仿宋" w:cs="仿宋" w:hint="eastAsia"/>
          <w:color w:val="000000" w:themeColor="text1"/>
          <w:sz w:val="28"/>
          <w:szCs w:val="28"/>
        </w:rPr>
        <w:t>8、本年度所供产品的质保金（每批次货款的10％）同时作为合同履约金，中标商如在合同有效期内不履行合同发货，招标方将扣除合同履约金。</w:t>
      </w:r>
    </w:p>
    <w:p w:rsidR="000804B3" w:rsidRDefault="000804B3" w:rsidP="000804B3">
      <w:pPr>
        <w:spacing w:line="360" w:lineRule="exact"/>
        <w:rPr>
          <w:rFonts w:ascii="方正黑体_GBK" w:eastAsia="方正黑体_GBK" w:hAnsi="仿宋" w:cs="仿宋"/>
          <w:b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sz w:val="28"/>
          <w:szCs w:val="28"/>
        </w:rPr>
        <w:t>十、 招标保证金</w:t>
      </w:r>
    </w:p>
    <w:p w:rsidR="00EC7938" w:rsidRDefault="006A604C" w:rsidP="000804B3">
      <w:pPr>
        <w:widowControl/>
        <w:spacing w:line="360" w:lineRule="exact"/>
        <w:rPr>
          <w:rFonts w:ascii="方正黑体_GBK" w:eastAsia="方正黑体_GBK" w:hAnsi="仿宋" w:cs="仿宋"/>
          <w:b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 xml:space="preserve">     </w:t>
      </w:r>
      <w:r w:rsidR="00EC7938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人民币叁仟元整请于2024年</w:t>
      </w:r>
      <w:r w:rsidR="000E1FAE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 xml:space="preserve"> 03</w:t>
      </w:r>
      <w:r w:rsidR="00EC7938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月</w:t>
      </w:r>
      <w:r w:rsidR="000E1FAE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05</w:t>
      </w:r>
      <w:r w:rsidR="00EC7938">
        <w:rPr>
          <w:rFonts w:ascii="方正黑体_GBK" w:eastAsia="方正黑体_GBK" w:hAnsi="仿宋" w:cs="仿宋" w:hint="eastAsia"/>
          <w:b/>
          <w:color w:val="000000"/>
          <w:sz w:val="28"/>
          <w:szCs w:val="28"/>
        </w:rPr>
        <w:t>日17:00前，</w:t>
      </w:r>
      <w:r w:rsidR="00EC7938" w:rsidRPr="00D926B6">
        <w:rPr>
          <w:rFonts w:ascii="仿宋" w:eastAsia="仿宋" w:hAnsi="仿宋" w:cs="仿宋"/>
          <w:sz w:val="28"/>
          <w:szCs w:val="28"/>
        </w:rPr>
        <w:t>形式可为现金交纳、银行转账、银行保函、保兑支票、银行汇票、现金支票等</w:t>
      </w:r>
      <w:r w:rsidR="00EC7938" w:rsidRPr="00D926B6">
        <w:rPr>
          <w:rFonts w:ascii="仿宋" w:eastAsia="仿宋" w:hAnsi="仿宋" w:cs="仿宋" w:hint="eastAsia"/>
          <w:sz w:val="28"/>
          <w:szCs w:val="28"/>
        </w:rPr>
        <w:t>，</w:t>
      </w:r>
      <w:r w:rsidR="00EC7938">
        <w:rPr>
          <w:rFonts w:ascii="仿宋" w:eastAsia="仿宋" w:hAnsi="仿宋" w:cs="仿宋" w:hint="eastAsia"/>
          <w:sz w:val="28"/>
          <w:szCs w:val="28"/>
        </w:rPr>
        <w:t>汇入指定账户：扬州招商银行开发区科技支行，账号：514902089010811，未在规定时间到账视为废标。未中标单位的保证金在开标后的两个工作日退回，</w:t>
      </w:r>
      <w:r w:rsidR="00166DD0" w:rsidRPr="00166DD0">
        <w:rPr>
          <w:rFonts w:ascii="仿宋" w:eastAsia="仿宋" w:hAnsi="仿宋" w:cs="仿宋" w:hint="eastAsia"/>
          <w:sz w:val="28"/>
          <w:szCs w:val="28"/>
        </w:rPr>
        <w:t>中标单位的保证金转为履约保证金,合同到期后,两个工作日无息退回。</w:t>
      </w:r>
      <w:r w:rsidR="00EC7938" w:rsidRPr="002F690E">
        <w:rPr>
          <w:rFonts w:ascii="方正黑体_GBK" w:eastAsia="方正黑体_GBK" w:hAnsi="仿宋" w:cs="仿宋" w:hint="eastAsia"/>
          <w:color w:val="000000"/>
          <w:sz w:val="30"/>
          <w:szCs w:val="30"/>
        </w:rPr>
        <w:t>汇款凭证影印件(注明投标单位全称)请及时发至553267053@qq.com。</w:t>
      </w:r>
    </w:p>
    <w:p w:rsidR="000804B3" w:rsidRDefault="000804B3" w:rsidP="000804B3">
      <w:pPr>
        <w:widowControl/>
        <w:spacing w:line="360" w:lineRule="exact"/>
        <w:rPr>
          <w:rFonts w:ascii="方正黑体_GBK" w:eastAsia="方正黑体_GBK" w:hAnsi="仿宋" w:cs="仿宋"/>
          <w:b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sz w:val="28"/>
          <w:szCs w:val="28"/>
        </w:rPr>
        <w:t>十一、报价方式</w:t>
      </w:r>
      <w:r w:rsidR="004B6E9B" w:rsidRPr="004B6E9B">
        <w:rPr>
          <w:rFonts w:ascii="方正黑体_GBK" w:eastAsia="方正黑体_GBK" w:hAnsi="仿宋" w:cs="仿宋" w:hint="eastAsia"/>
          <w:b/>
          <w:sz w:val="28"/>
          <w:szCs w:val="28"/>
        </w:rPr>
        <w:t>（合同主要条款）</w:t>
      </w:r>
    </w:p>
    <w:p w:rsidR="000804B3" w:rsidRDefault="000804B3" w:rsidP="000804B3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1、本次招标采用固定单价的形式；</w:t>
      </w:r>
    </w:p>
    <w:p w:rsidR="000804B3" w:rsidRDefault="000804B3" w:rsidP="000804B3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2、本次招标实行总价竞标，该报价为中标的最终报价，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本次招标不收取任何费用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望投标单位给出具有竞争力的优惠价。</w:t>
      </w:r>
    </w:p>
    <w:p w:rsidR="000804B3" w:rsidRDefault="000804B3" w:rsidP="000804B3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3、报价包含增值税（13％）专用发票和运费。</w:t>
      </w:r>
    </w:p>
    <w:p w:rsidR="000804B3" w:rsidRDefault="000804B3" w:rsidP="000804B3">
      <w:pPr>
        <w:spacing w:line="360" w:lineRule="exact"/>
        <w:rPr>
          <w:rFonts w:ascii="方正黑体_GBK" w:eastAsia="方正黑体_GBK" w:hAnsi="仿宋" w:cs="仿宋"/>
          <w:b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sz w:val="28"/>
          <w:szCs w:val="28"/>
        </w:rPr>
        <w:t>十二、投标文件的有效期</w:t>
      </w:r>
    </w:p>
    <w:p w:rsidR="000804B3" w:rsidRDefault="006A604C" w:rsidP="000804B3">
      <w:pPr>
        <w:spacing w:line="360" w:lineRule="exact"/>
        <w:ind w:firstLineChars="200" w:firstLine="560"/>
        <w:jc w:val="left"/>
        <w:rPr>
          <w:rFonts w:ascii="方正仿宋_GBK" w:eastAsia="方正仿宋_GBK" w:hAnsi="仿宋" w:cs="仿宋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z w:val="28"/>
          <w:szCs w:val="28"/>
        </w:rPr>
        <w:t>2024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>年</w:t>
      </w:r>
      <w:r w:rsidR="001719A1">
        <w:rPr>
          <w:rFonts w:ascii="方正仿宋_GBK" w:eastAsia="方正仿宋_GBK" w:hAnsi="仿宋" w:cs="仿宋" w:hint="eastAsia"/>
          <w:color w:val="000000"/>
          <w:sz w:val="28"/>
          <w:szCs w:val="28"/>
        </w:rPr>
        <w:t>3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 xml:space="preserve"> 月</w:t>
      </w:r>
      <w:r w:rsidR="000804B3">
        <w:rPr>
          <w:rFonts w:ascii="方正仿宋_GBK" w:eastAsia="方正仿宋_GBK" w:hAnsi="仿宋" w:cs="仿宋" w:hint="eastAsia"/>
          <w:color w:val="000000"/>
          <w:sz w:val="28"/>
          <w:szCs w:val="28"/>
        </w:rPr>
        <w:t>1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>日</w:t>
      </w:r>
      <w:r>
        <w:rPr>
          <w:rFonts w:ascii="方正仿宋_GBK" w:eastAsia="方正仿宋_GBK" w:hAnsi="仿宋" w:cs="仿宋" w:hint="eastAsia"/>
          <w:color w:val="000000"/>
          <w:sz w:val="28"/>
          <w:szCs w:val="28"/>
        </w:rPr>
        <w:t>-2025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>年</w:t>
      </w:r>
      <w:r w:rsidR="001719A1">
        <w:rPr>
          <w:rFonts w:ascii="方正仿宋_GBK" w:eastAsia="方正仿宋_GBK" w:hAnsi="仿宋" w:cs="仿宋" w:hint="eastAsia"/>
          <w:color w:val="000000"/>
          <w:sz w:val="28"/>
          <w:szCs w:val="28"/>
        </w:rPr>
        <w:t>2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>月</w:t>
      </w:r>
      <w:r w:rsidR="00CD2D93">
        <w:rPr>
          <w:rFonts w:ascii="方正仿宋_GBK" w:eastAsia="方正仿宋_GBK" w:hAnsi="仿宋" w:cs="仿宋" w:hint="eastAsia"/>
          <w:color w:val="000000"/>
          <w:sz w:val="28"/>
          <w:szCs w:val="28"/>
        </w:rPr>
        <w:t>28</w:t>
      </w:r>
      <w:r w:rsidR="000804B3" w:rsidRPr="00E31272">
        <w:rPr>
          <w:rFonts w:ascii="方正仿宋_GBK" w:eastAsia="方正仿宋_GBK" w:hAnsi="仿宋" w:cs="仿宋" w:hint="eastAsia"/>
          <w:color w:val="000000"/>
          <w:sz w:val="28"/>
          <w:szCs w:val="28"/>
        </w:rPr>
        <w:t>日</w:t>
      </w:r>
      <w:r w:rsidR="000804B3">
        <w:rPr>
          <w:rFonts w:ascii="方正仿宋_GBK" w:eastAsia="方正仿宋_GBK" w:hAnsi="仿宋" w:cs="仿宋" w:hint="eastAsia"/>
          <w:sz w:val="28"/>
          <w:szCs w:val="28"/>
        </w:rPr>
        <w:t>内，投标文件应保持有效。有效期短于这个规定期限的投标，将被拒绝。</w:t>
      </w:r>
    </w:p>
    <w:p w:rsidR="000804B3" w:rsidRDefault="000804B3" w:rsidP="000804B3">
      <w:pPr>
        <w:spacing w:line="360" w:lineRule="exact"/>
        <w:rPr>
          <w:rFonts w:ascii="方正黑体_GBK" w:eastAsia="方正黑体_GBK" w:hAnsi="仿宋" w:cs="仿宋"/>
          <w:b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sz w:val="28"/>
          <w:szCs w:val="28"/>
        </w:rPr>
        <w:t>十三、报名要求及相关文件等资料的获取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投标文件开始接收时间：</w:t>
      </w:r>
      <w:r w:rsidR="006A604C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2024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年</w:t>
      </w:r>
      <w:r w:rsidR="00A62168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02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月</w:t>
      </w:r>
      <w:r w:rsidR="000E1FAE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21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 xml:space="preserve">日09:00    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投标文件接收截止时间：</w:t>
      </w:r>
      <w:r w:rsidR="006A604C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2024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年</w:t>
      </w:r>
      <w:r w:rsidR="000E1FAE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03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月</w:t>
      </w:r>
      <w:r w:rsidR="000E1FAE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11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日</w:t>
      </w:r>
      <w:r w:rsidR="006C6661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17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:00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开标时间初步定于：</w:t>
      </w:r>
      <w:r w:rsidR="006A604C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2024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年</w:t>
      </w:r>
      <w:r w:rsidR="00AB1CA2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03</w:t>
      </w:r>
      <w:r w:rsidR="00A62168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月</w:t>
      </w:r>
      <w:r w:rsidR="00AB1CA2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1</w:t>
      </w:r>
      <w:r w:rsidR="000E1FAE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2</w:t>
      </w: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 xml:space="preserve">日    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文件发布媒介：</w:t>
      </w:r>
      <w:r>
        <w:rPr>
          <w:rFonts w:ascii="方正仿宋_GBK" w:eastAsia="方正仿宋_GBK" w:hAnsi="仿宋" w:cs="仿宋" w:hint="eastAsia"/>
          <w:sz w:val="28"/>
          <w:szCs w:val="28"/>
        </w:rPr>
        <w:t>扬州市城控集团官网、扬州供热有限公司网站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文件获取方式：网站自行下载</w:t>
      </w:r>
    </w:p>
    <w:p w:rsidR="000804B3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kern w:val="0"/>
          <w:sz w:val="28"/>
          <w:szCs w:val="28"/>
        </w:rPr>
        <w:t>投标文件接收地点：扬州市文昌西路</w:t>
      </w:r>
      <w:r w:rsidR="006A604C">
        <w:rPr>
          <w:rFonts w:ascii="方正仿宋_GBK" w:eastAsia="方正仿宋_GBK" w:hAnsi="仿宋" w:cs="仿宋" w:hint="eastAsia"/>
          <w:color w:val="000000"/>
          <w:kern w:val="0"/>
          <w:sz w:val="28"/>
          <w:szCs w:val="28"/>
        </w:rPr>
        <w:t>45</w:t>
      </w:r>
      <w:r>
        <w:rPr>
          <w:rFonts w:ascii="方正仿宋_GBK" w:eastAsia="方正仿宋_GBK" w:hAnsi="仿宋" w:cs="仿宋" w:hint="eastAsia"/>
          <w:color w:val="000000"/>
          <w:kern w:val="0"/>
          <w:sz w:val="28"/>
          <w:szCs w:val="28"/>
        </w:rPr>
        <w:t>0号国泰大厦2号楼21层扬州供热有限公司财务审计部</w:t>
      </w:r>
    </w:p>
    <w:p w:rsidR="006A604C" w:rsidRDefault="000804B3" w:rsidP="006A604C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>投标文件接收人：  徐晨</w:t>
      </w:r>
      <w:r w:rsidR="006A604C">
        <w:rPr>
          <w:rFonts w:ascii="方正仿宋_GBK" w:eastAsia="方正仿宋_GBK" w:hAnsi="仿宋" w:cs="仿宋" w:hint="eastAsia"/>
          <w:color w:val="000000"/>
          <w:spacing w:val="15"/>
          <w:kern w:val="0"/>
          <w:sz w:val="28"/>
          <w:szCs w:val="28"/>
        </w:rPr>
        <w:t xml:space="preserve">  招标咨询联系人：张越 周林</w:t>
      </w:r>
    </w:p>
    <w:p w:rsidR="000804B3" w:rsidRPr="006A604C" w:rsidRDefault="000804B3" w:rsidP="000804B3">
      <w:pPr>
        <w:widowControl/>
        <w:spacing w:line="360" w:lineRule="exact"/>
        <w:ind w:leftChars="270" w:left="567"/>
        <w:jc w:val="left"/>
        <w:textAlignment w:val="baseline"/>
        <w:rPr>
          <w:rFonts w:ascii="方正仿宋_GBK" w:eastAsia="方正仿宋_GBK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联系电话：</w:t>
      </w:r>
      <w:r w:rsidR="000C4709">
        <w:rPr>
          <w:rFonts w:ascii="方正仿宋_GBK" w:eastAsia="方正仿宋_GBK" w:hAnsi="仿宋" w:cs="仿宋" w:hint="eastAsia"/>
          <w:sz w:val="28"/>
          <w:szCs w:val="28"/>
        </w:rPr>
        <w:t xml:space="preserve">0514-82185681   </w:t>
      </w:r>
      <w:r>
        <w:rPr>
          <w:rFonts w:ascii="方正仿宋_GBK" w:eastAsia="方正仿宋_GBK" w:hAnsi="仿宋" w:cs="仿宋" w:hint="eastAsia"/>
          <w:sz w:val="28"/>
          <w:szCs w:val="28"/>
        </w:rPr>
        <w:t>联系电话：    0514-82185661</w:t>
      </w:r>
    </w:p>
    <w:p w:rsidR="000804B3" w:rsidRDefault="000804B3" w:rsidP="000804B3">
      <w:pPr>
        <w:pStyle w:val="p0"/>
        <w:topLinePunct/>
        <w:spacing w:before="0" w:beforeAutospacing="0" w:after="0" w:afterAutospacing="0" w:line="360" w:lineRule="exact"/>
        <w:jc w:val="both"/>
        <w:rPr>
          <w:rFonts w:ascii="方正黑体_GBK" w:eastAsia="方正黑体_GBK" w:hAnsi="仿宋" w:cs="仿宋"/>
          <w:b/>
          <w:kern w:val="2"/>
          <w:sz w:val="28"/>
          <w:szCs w:val="28"/>
        </w:rPr>
      </w:pPr>
      <w:r>
        <w:rPr>
          <w:rFonts w:ascii="方正黑体_GBK" w:eastAsia="方正黑体_GBK" w:hAnsi="仿宋" w:cs="仿宋" w:hint="eastAsia"/>
          <w:b/>
          <w:kern w:val="2"/>
          <w:sz w:val="28"/>
          <w:szCs w:val="28"/>
        </w:rPr>
        <w:t>十四、中标公示</w:t>
      </w:r>
    </w:p>
    <w:p w:rsidR="000804B3" w:rsidRDefault="000804B3" w:rsidP="000804B3">
      <w:pPr>
        <w:pStyle w:val="p0"/>
        <w:topLinePunct/>
        <w:spacing w:before="0" w:beforeAutospacing="0" w:after="0" w:afterAutospacing="0" w:line="360" w:lineRule="exact"/>
        <w:ind w:firstLineChars="200" w:firstLine="560"/>
        <w:jc w:val="both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开评标结束后，将中标结果在扬州市城控集团官网和扬州供热有限公司网站</w:t>
      </w:r>
      <w:r>
        <w:rPr>
          <w:rFonts w:ascii="方正仿宋_GBK" w:eastAsia="方正仿宋_GBK" w:hint="eastAsia"/>
          <w:color w:val="000000"/>
          <w:sz w:val="28"/>
          <w:szCs w:val="28"/>
        </w:rPr>
        <w:t>公示3日。</w:t>
      </w:r>
    </w:p>
    <w:p w:rsidR="000804B3" w:rsidRDefault="000804B3" w:rsidP="000804B3">
      <w:pPr>
        <w:pStyle w:val="p0"/>
        <w:topLinePunct/>
        <w:spacing w:before="0" w:beforeAutospacing="0" w:after="0" w:afterAutospacing="0" w:line="360" w:lineRule="exact"/>
        <w:ind w:leftChars="213" w:left="447" w:firstLineChars="50" w:firstLine="150"/>
        <w:rPr>
          <w:rFonts w:ascii="方正仿宋_GBK" w:eastAsia="方正仿宋_GBK" w:hAnsi="方正仿宋_GBK" w:cs="方正仿宋_GBK"/>
          <w:sz w:val="30"/>
          <w:szCs w:val="30"/>
        </w:rPr>
      </w:pPr>
    </w:p>
    <w:p w:rsidR="000252BD" w:rsidRDefault="00DB5608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lastRenderedPageBreak/>
        <w:t>附件一</w:t>
      </w:r>
    </w:p>
    <w:p w:rsidR="000252BD" w:rsidRDefault="00D87DFF">
      <w:pPr>
        <w:pStyle w:val="p0"/>
        <w:topLinePunct/>
        <w:spacing w:before="0" w:beforeAutospacing="0" w:after="0" w:afterAutospacing="0" w:line="500" w:lineRule="exact"/>
        <w:jc w:val="center"/>
        <w:rPr>
          <w:rFonts w:ascii="方正小标宋_GBK" w:eastAsia="方正小标宋_GBK" w:hAnsi="华文细黑"/>
          <w:sz w:val="36"/>
          <w:szCs w:val="36"/>
        </w:rPr>
      </w:pPr>
      <w:r>
        <w:rPr>
          <w:rFonts w:ascii="方正小标宋_GBK" w:eastAsia="方正小标宋_GBK" w:hAnsi="华文细黑" w:hint="eastAsia"/>
          <w:sz w:val="36"/>
          <w:szCs w:val="36"/>
        </w:rPr>
        <w:t>2024年度</w:t>
      </w:r>
      <w:r w:rsidR="00DB5608">
        <w:rPr>
          <w:rFonts w:ascii="方正小标宋_GBK" w:eastAsia="方正小标宋_GBK" w:hAnsi="华文细黑" w:hint="eastAsia"/>
          <w:sz w:val="36"/>
          <w:szCs w:val="36"/>
        </w:rPr>
        <w:t>劳保用品报价表</w:t>
      </w:r>
    </w:p>
    <w:tbl>
      <w:tblPr>
        <w:tblW w:w="0" w:type="auto"/>
        <w:tblInd w:w="96" w:type="dxa"/>
        <w:tblLayout w:type="fixed"/>
        <w:tblLook w:val="04A0"/>
      </w:tblPr>
      <w:tblGrid>
        <w:gridCol w:w="565"/>
        <w:gridCol w:w="2991"/>
        <w:gridCol w:w="1418"/>
        <w:gridCol w:w="567"/>
        <w:gridCol w:w="1417"/>
        <w:gridCol w:w="567"/>
        <w:gridCol w:w="378"/>
        <w:gridCol w:w="517"/>
      </w:tblGrid>
      <w:tr w:rsidR="0041504C" w:rsidRPr="0011199B" w:rsidTr="0041504C">
        <w:trPr>
          <w:trHeight w:val="7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限价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报价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39517F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海飞丝洗发水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39517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海飞丝去屑洗发水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39517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海飞丝去屑洗发水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阿道夫洗发+护发+沐浴套盒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800+800+260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德谷公司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阿道夫洗发沐浴礼袋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800g+800g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德谷公司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阿道夫洗发水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德谷公司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飘柔洗发露（精华装）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飘柔洗发露（精华装）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力士洗发露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施华蔻洗发套盒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400+200+75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汉高公司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滋源生姜洗发露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滋源无患子洗发露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滋源茶籽洗发露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日本资生堂惠润洗发露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资生堂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植物语录白松露洗发露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博美公司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61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海飞丝护发素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沙宣护发素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舒肤佳沐浴露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力士沐浴露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水之密语-可悠然美即沐浴露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资生堂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力士香皂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舒肤佳香皂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108g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夏士莲香皂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LG竹盐香皂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北京乐京公司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7A58F1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雕牌透明皂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纳爱斯公司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7A58F1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A08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41504C" w:rsidRDefault="00AE1A08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上海硫磺皂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41504C" w:rsidRDefault="00AE1A08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41504C" w:rsidRDefault="00AE1A08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8" w:rsidRPr="0041504C" w:rsidRDefault="00AE1A08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上海制皂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11199B" w:rsidRDefault="00AE1A08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11199B" w:rsidRDefault="00AE1A08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A08" w:rsidRPr="0011199B" w:rsidRDefault="00AE1A08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奥妙透明皂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BF632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13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41504C" w:rsidRDefault="009113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大公鸡洗衣皂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41504C" w:rsidRDefault="009113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41504C" w:rsidRDefault="009113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4C" w:rsidRPr="0041504C" w:rsidRDefault="009113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大公鸡管家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11199B" w:rsidRDefault="009113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11199B" w:rsidRDefault="009113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4C" w:rsidRPr="0011199B" w:rsidRDefault="009113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41504C" w:rsidRPr="0011199B" w:rsidTr="0041504C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黑人牙膏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BF632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504C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66687B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  <w:r w:rsidR="0041504C"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4C" w:rsidRPr="0041504C" w:rsidRDefault="0041504C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BF632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4C" w:rsidRPr="0011199B" w:rsidRDefault="0041504C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3D240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云南三七牙膏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诺特金参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云南三七牙膏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诺特金参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狮王牙膏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爱茉莉牙膏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韩国进口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奥妙洗衣粉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金号布艺棉巾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RA370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金号小毛巾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宜朵毛巾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金琴韵公司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洁柔柔肤净颜洗脸巾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6C5457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中顺洁柔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百雀羚凡士林保湿润肤霜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百雀羚深层保湿套盒1+1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50+10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百雀羚水润保湿霜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相宜本草八倍凝水霜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妮维雅多用柔美润肤霜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美加净保湿护手霜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上海家化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相宜本草橄榄护手霜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隆力奇蛇油护手霜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隆力奇公司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东洋之花护手霜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上海瑞慈公司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百雀羚凡士林润肤露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妮维雅深层润肤乳液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六神花露水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195ml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上海家化公司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六神驱蚊喷雾花露水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上海家化公司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2F3A35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依妍睡宝蚊不叮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兴化天派公司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1+1宜家熟睡宝套盒（环保）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1+1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厦门胜伟达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60片宜家电蚊香片+器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60片+器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厦门胜伟达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雷达电蚊香液+器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上海庄臣公司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right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雷达无烟蚊香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5双盘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上海庄臣公司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right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相宜本草水盈清透防晒露SPF35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科士威防晒组合（浪漫香氛防护喷雾+俏颜防晒乳）SPF50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180+30ml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商科士威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玥之密防晒喷雾SPF50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蛋蛋喷防晒隔离喷雾SPF50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广州妆津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妮维雅防晒白润露SPF30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75ml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威露士泡沫抑菌洗手液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威露士泡沫抑菌洗手液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威露士抑菌洗手液（丝蛋白）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蓝月亮芦荟洗手液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一品净洗手液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唐山一品净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蓝月亮衣物家居消毒液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一品净84消毒液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唐山一品净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一品净消毒液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96ml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唐山一品净公司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依妍免洗消毒洗手液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100mI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兴化天派公司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欧洁消毒液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殴洁科技公司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金纺柔顺剂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威露士羊毛羊绒净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right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蓝月亮丝毛净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right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威露士领必净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500g*2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蓝月亮衣领净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亮标衣渍净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La妈妈壹选天然皂液（倍柔）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菲卡猫洗衣液（浓缩）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2.6kg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D240F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乐而清洗衣液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0F" w:rsidRPr="0041504C" w:rsidRDefault="003D240F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0F" w:rsidRPr="0011199B" w:rsidRDefault="003D240F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6C5E8B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威露士内衣净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6C5E8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亮标U+6X洁净力洗衣凝珠（30颗）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亮标U+除螨除菌洗衣凝珠（18颗）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144ml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La8x天然4合1洗衣凝珠（倍柔）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10ml*50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威露士9x除菌洗衣凝珠（袋装）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12g*20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白猫经典洗洁精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上海白猫公司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超能西柚去腥洗洁精（食品级）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纳爱斯公司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威露士彩漂（护色亮彩）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600gx2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亮标彩漂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绿劲油污套装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500gx2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大公鸡油污净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大公鸡管家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蓝月亮洁厕液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亮净强力洁厕净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亮标玻璃浴室清洁剂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亮标机槽清洁剂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125gx3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亮标羽绒服干喷剂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花王卫生巾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25cmx19片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11199B" w:rsidTr="0041504C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C664C4" w:rsidP="0041504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花王卫生巾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35cmx13片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41504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 w:rsidRPr="0011199B"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F9439E" w:rsidRPr="0041504C" w:rsidTr="00EC7938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41504C" w:rsidRDefault="00F9439E" w:rsidP="0041504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1504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9E" w:rsidRPr="0011199B" w:rsidRDefault="00F9439E" w:rsidP="0041504C">
            <w:pPr>
              <w:widowControl/>
              <w:rPr>
                <w:rFonts w:ascii="方正黑体_GBK" w:eastAsia="方正黑体_GBK" w:hAnsi="华文细黑" w:cs="宋体"/>
                <w:b/>
                <w:kern w:val="0"/>
                <w:sz w:val="24"/>
              </w:rPr>
            </w:pPr>
            <w:r w:rsidRPr="0011199B">
              <w:rPr>
                <w:rFonts w:ascii="方正黑体_GBK" w:eastAsia="方正黑体_GBK" w:hAnsi="华文细黑" w:cs="宋体" w:hint="eastAsia"/>
                <w:b/>
                <w:kern w:val="0"/>
                <w:sz w:val="24"/>
              </w:rPr>
              <w:t>合计:单价合计数字必须填写，否则废标。</w:t>
            </w:r>
          </w:p>
        </w:tc>
      </w:tr>
    </w:tbl>
    <w:p w:rsidR="00DE50AA" w:rsidRDefault="00DE50AA" w:rsidP="00DE50AA">
      <w:pPr>
        <w:autoSpaceDE w:val="0"/>
        <w:autoSpaceDN w:val="0"/>
        <w:adjustRightInd w:val="0"/>
        <w:snapToGrid w:val="0"/>
        <w:spacing w:line="30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备注：以上采购仅适用于年度内非大宗物资采购。</w:t>
      </w:r>
    </w:p>
    <w:p w:rsidR="00DE50AA" w:rsidRDefault="00DE50AA" w:rsidP="00DE50AA">
      <w:pPr>
        <w:spacing w:line="560" w:lineRule="exact"/>
        <w:rPr>
          <w:rFonts w:ascii="方正仿宋_GBK" w:eastAsia="方正仿宋_GBK" w:hAnsi="宋体"/>
          <w:color w:val="000000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>投标人全称：（盖章）</w:t>
      </w:r>
    </w:p>
    <w:p w:rsidR="00DE50AA" w:rsidRDefault="00DE50AA" w:rsidP="00DE50AA">
      <w:pPr>
        <w:spacing w:line="560" w:lineRule="exact"/>
        <w:rPr>
          <w:rFonts w:ascii="方正仿宋_GBK" w:eastAsia="方正仿宋_GBK" w:hAnsi="宋体"/>
          <w:color w:val="000000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>授权代表签字：</w:t>
      </w:r>
    </w:p>
    <w:p w:rsidR="00DE50AA" w:rsidRDefault="00DE50AA" w:rsidP="00DE50AA">
      <w:pPr>
        <w:spacing w:line="560" w:lineRule="exact"/>
        <w:rPr>
          <w:rFonts w:ascii="方正仿宋_GBK" w:eastAsia="方正仿宋_GBK" w:hAnsi="宋体"/>
          <w:color w:val="000000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>日  期：</w:t>
      </w:r>
    </w:p>
    <w:p w:rsidR="00DE50AA" w:rsidRDefault="00DE50AA" w:rsidP="00DE50AA">
      <w:pPr>
        <w:spacing w:line="560" w:lineRule="exact"/>
        <w:rPr>
          <w:rFonts w:ascii="方正仿宋_GBK" w:eastAsia="方正仿宋_GBK" w:hAnsi="宋体"/>
          <w:color w:val="000000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 xml:space="preserve">说明：1、不得填报选择性报价方案； </w:t>
      </w:r>
    </w:p>
    <w:p w:rsidR="00DE50AA" w:rsidRDefault="00DE50AA" w:rsidP="00DE50AA">
      <w:pPr>
        <w:spacing w:line="560" w:lineRule="exact"/>
        <w:ind w:firstLineChars="300" w:firstLine="720"/>
        <w:rPr>
          <w:rFonts w:ascii="方正仿宋_GBK" w:eastAsia="方正仿宋_GBK" w:hAnsi="宋体"/>
          <w:color w:val="000000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>2、此表一式两份，按招标文件要求封装，装入正本袋中。</w:t>
      </w:r>
    </w:p>
    <w:p w:rsidR="00DE50AA" w:rsidRDefault="00DE50AA" w:rsidP="00DE50AA">
      <w:pPr>
        <w:spacing w:line="360" w:lineRule="auto"/>
        <w:rPr>
          <w:rFonts w:ascii="宋体" w:hAnsi="宋体"/>
          <w:b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 xml:space="preserve">      3、如因投标人填写有误，导致无法评标，责任由投标人自负。</w:t>
      </w:r>
    </w:p>
    <w:p w:rsidR="00DE50AA" w:rsidRDefault="00DE50AA" w:rsidP="00DE50AA">
      <w:pPr>
        <w:spacing w:line="360" w:lineRule="auto"/>
        <w:rPr>
          <w:rFonts w:ascii="宋体" w:hAnsi="宋体"/>
          <w:sz w:val="24"/>
        </w:rPr>
      </w:pPr>
      <w:r>
        <w:rPr>
          <w:rFonts w:ascii="方正仿宋_GBK" w:eastAsia="方正仿宋_GBK" w:hAnsi="宋体" w:hint="eastAsia"/>
          <w:color w:val="000000"/>
          <w:sz w:val="24"/>
        </w:rPr>
        <w:t>4、包括材料费、运费、保险费、税费、技术文件中需要配套的材料</w:t>
      </w:r>
      <w:r>
        <w:rPr>
          <w:rFonts w:ascii="宋体" w:hAnsi="宋体" w:hint="eastAsia"/>
          <w:sz w:val="24"/>
        </w:rPr>
        <w:t>。</w:t>
      </w:r>
    </w:p>
    <w:p w:rsidR="00074CB8" w:rsidRPr="00DE50AA" w:rsidRDefault="00074CB8">
      <w:pPr>
        <w:pStyle w:val="p0"/>
        <w:topLinePunct/>
        <w:spacing w:before="0" w:beforeAutospacing="0" w:after="0" w:afterAutospacing="0" w:line="500" w:lineRule="exact"/>
        <w:jc w:val="center"/>
        <w:rPr>
          <w:rFonts w:ascii="华文细黑" w:eastAsia="华文细黑" w:hAnsi="华文细黑"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1504C" w:rsidRDefault="0041504C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0252BD" w:rsidRDefault="00DB5608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附件二：</w:t>
      </w:r>
    </w:p>
    <w:p w:rsidR="000252BD" w:rsidRDefault="000252BD">
      <w:pPr>
        <w:spacing w:line="560" w:lineRule="exact"/>
        <w:rPr>
          <w:rFonts w:ascii="楷体_GB2312" w:eastAsia="楷体_GB2312"/>
          <w:color w:val="000000"/>
          <w:sz w:val="24"/>
        </w:rPr>
      </w:pPr>
    </w:p>
    <w:p w:rsidR="000252BD" w:rsidRDefault="00DB5608">
      <w:pPr>
        <w:spacing w:after="240"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授 权 委 托 书</w:t>
      </w:r>
    </w:p>
    <w:p w:rsidR="000252BD" w:rsidRDefault="00DB5608">
      <w:pPr>
        <w:topLinePunct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本人（姓名）     系（投标人名称）     的法定代表人， 现委托</w:t>
      </w:r>
    </w:p>
    <w:p w:rsidR="000252BD" w:rsidRDefault="00DB5608">
      <w:pPr>
        <w:topLinePunct/>
        <w:spacing w:line="360" w:lineRule="auto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（姓名）为我方代理人。代理人根据授权，以我方名义签署、澄清、说明、补正、递交、撤回、修改项目（项目名称）投标文件、签订合同和处理有关事宜，其法律后果由我方承担。</w:t>
      </w:r>
    </w:p>
    <w:p w:rsidR="000252BD" w:rsidRDefault="00DB5608">
      <w:pPr>
        <w:spacing w:line="360" w:lineRule="auto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   代理人无转委托权。</w:t>
      </w:r>
    </w:p>
    <w:p w:rsidR="000252BD" w:rsidRDefault="000252BD">
      <w:pPr>
        <w:spacing w:line="360" w:lineRule="auto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投标人：（盖单位章）</w:t>
      </w: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法定代表人：（签字）</w:t>
      </w: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身份证号码：</w:t>
      </w: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委托代理人：（签字） </w:t>
      </w: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身份证号码：附身份证复印件</w:t>
      </w: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0252BD">
      <w:pPr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0252BD" w:rsidRDefault="00DB5608">
      <w:pPr>
        <w:spacing w:line="560" w:lineRule="exact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       年  月   日</w:t>
      </w:r>
    </w:p>
    <w:p w:rsidR="000252BD" w:rsidRDefault="000252BD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:rsidR="000252BD" w:rsidRDefault="000252BD">
      <w:pPr>
        <w:spacing w:line="560" w:lineRule="exact"/>
        <w:rPr>
          <w:rFonts w:ascii="宋体" w:hAnsi="宋体"/>
          <w:b/>
          <w:color w:val="000000"/>
          <w:sz w:val="36"/>
        </w:rPr>
      </w:pPr>
    </w:p>
    <w:sectPr w:rsidR="000252BD" w:rsidSect="000252B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EE" w:rsidRDefault="00BC05EE" w:rsidP="00122E95">
      <w:r>
        <w:separator/>
      </w:r>
    </w:p>
  </w:endnote>
  <w:endnote w:type="continuationSeparator" w:id="1">
    <w:p w:rsidR="00BC05EE" w:rsidRDefault="00BC05EE" w:rsidP="0012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EE" w:rsidRDefault="00BC05EE" w:rsidP="00122E95">
      <w:r>
        <w:separator/>
      </w:r>
    </w:p>
  </w:footnote>
  <w:footnote w:type="continuationSeparator" w:id="1">
    <w:p w:rsidR="00BC05EE" w:rsidRDefault="00BC05EE" w:rsidP="00122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5OWM3Mjc5MjUwMWRhZDk1NTY1M2JkNzdlNmQzMDQifQ=="/>
  </w:docVars>
  <w:rsids>
    <w:rsidRoot w:val="008A5BF4"/>
    <w:rsid w:val="00000C47"/>
    <w:rsid w:val="00001044"/>
    <w:rsid w:val="00002904"/>
    <w:rsid w:val="000041EA"/>
    <w:rsid w:val="000065EE"/>
    <w:rsid w:val="00006876"/>
    <w:rsid w:val="00007DEF"/>
    <w:rsid w:val="000105E5"/>
    <w:rsid w:val="00011A58"/>
    <w:rsid w:val="0001266E"/>
    <w:rsid w:val="00013185"/>
    <w:rsid w:val="000135D8"/>
    <w:rsid w:val="000138A5"/>
    <w:rsid w:val="00013E82"/>
    <w:rsid w:val="000142A8"/>
    <w:rsid w:val="000142B3"/>
    <w:rsid w:val="00014D39"/>
    <w:rsid w:val="0001534C"/>
    <w:rsid w:val="00016BB5"/>
    <w:rsid w:val="0001758E"/>
    <w:rsid w:val="0002075B"/>
    <w:rsid w:val="000219A3"/>
    <w:rsid w:val="0002221B"/>
    <w:rsid w:val="000249D6"/>
    <w:rsid w:val="000252BD"/>
    <w:rsid w:val="00026E95"/>
    <w:rsid w:val="000301F5"/>
    <w:rsid w:val="0003059B"/>
    <w:rsid w:val="000335B2"/>
    <w:rsid w:val="00033970"/>
    <w:rsid w:val="00035136"/>
    <w:rsid w:val="00035545"/>
    <w:rsid w:val="00037123"/>
    <w:rsid w:val="0003749D"/>
    <w:rsid w:val="00040749"/>
    <w:rsid w:val="00040AA6"/>
    <w:rsid w:val="00040C79"/>
    <w:rsid w:val="00043174"/>
    <w:rsid w:val="00043D9A"/>
    <w:rsid w:val="00044394"/>
    <w:rsid w:val="000444FA"/>
    <w:rsid w:val="00044515"/>
    <w:rsid w:val="00044525"/>
    <w:rsid w:val="000446DD"/>
    <w:rsid w:val="00045276"/>
    <w:rsid w:val="000456DB"/>
    <w:rsid w:val="000467CC"/>
    <w:rsid w:val="0004721B"/>
    <w:rsid w:val="00050618"/>
    <w:rsid w:val="00050C45"/>
    <w:rsid w:val="00050DCD"/>
    <w:rsid w:val="000516E4"/>
    <w:rsid w:val="00051859"/>
    <w:rsid w:val="0005192A"/>
    <w:rsid w:val="00051E0E"/>
    <w:rsid w:val="00052323"/>
    <w:rsid w:val="0005249C"/>
    <w:rsid w:val="00052FAD"/>
    <w:rsid w:val="00054989"/>
    <w:rsid w:val="000551A3"/>
    <w:rsid w:val="00055903"/>
    <w:rsid w:val="00055CCF"/>
    <w:rsid w:val="00055F4B"/>
    <w:rsid w:val="00055FD3"/>
    <w:rsid w:val="00056DDF"/>
    <w:rsid w:val="000570B9"/>
    <w:rsid w:val="00057DC6"/>
    <w:rsid w:val="000601B7"/>
    <w:rsid w:val="00060E73"/>
    <w:rsid w:val="0006332F"/>
    <w:rsid w:val="0006370A"/>
    <w:rsid w:val="000639A8"/>
    <w:rsid w:val="000643DF"/>
    <w:rsid w:val="00064D33"/>
    <w:rsid w:val="00065117"/>
    <w:rsid w:val="000657AE"/>
    <w:rsid w:val="000664FF"/>
    <w:rsid w:val="00070196"/>
    <w:rsid w:val="00070F2F"/>
    <w:rsid w:val="00071C1C"/>
    <w:rsid w:val="000736ED"/>
    <w:rsid w:val="00074689"/>
    <w:rsid w:val="00074CB8"/>
    <w:rsid w:val="00074D63"/>
    <w:rsid w:val="00075B92"/>
    <w:rsid w:val="00075EF0"/>
    <w:rsid w:val="00075FC1"/>
    <w:rsid w:val="00076245"/>
    <w:rsid w:val="000763F7"/>
    <w:rsid w:val="0007673B"/>
    <w:rsid w:val="000771F9"/>
    <w:rsid w:val="000776AE"/>
    <w:rsid w:val="0007791C"/>
    <w:rsid w:val="00077A14"/>
    <w:rsid w:val="00077BB0"/>
    <w:rsid w:val="00077C32"/>
    <w:rsid w:val="000804B3"/>
    <w:rsid w:val="00080775"/>
    <w:rsid w:val="00081494"/>
    <w:rsid w:val="000819E2"/>
    <w:rsid w:val="00082115"/>
    <w:rsid w:val="00082404"/>
    <w:rsid w:val="00082969"/>
    <w:rsid w:val="00083192"/>
    <w:rsid w:val="00083B80"/>
    <w:rsid w:val="000848F8"/>
    <w:rsid w:val="00085BBF"/>
    <w:rsid w:val="00086388"/>
    <w:rsid w:val="00090517"/>
    <w:rsid w:val="00090518"/>
    <w:rsid w:val="000908F2"/>
    <w:rsid w:val="00091C1D"/>
    <w:rsid w:val="00092561"/>
    <w:rsid w:val="00092A12"/>
    <w:rsid w:val="00092CEC"/>
    <w:rsid w:val="000933AA"/>
    <w:rsid w:val="00093ACF"/>
    <w:rsid w:val="00093FC0"/>
    <w:rsid w:val="00095706"/>
    <w:rsid w:val="00095C4C"/>
    <w:rsid w:val="00097FA9"/>
    <w:rsid w:val="000A0286"/>
    <w:rsid w:val="000A1881"/>
    <w:rsid w:val="000A2E8B"/>
    <w:rsid w:val="000A30BF"/>
    <w:rsid w:val="000A3452"/>
    <w:rsid w:val="000A361D"/>
    <w:rsid w:val="000A3DBA"/>
    <w:rsid w:val="000A51B2"/>
    <w:rsid w:val="000A52B1"/>
    <w:rsid w:val="000A790E"/>
    <w:rsid w:val="000B0AF9"/>
    <w:rsid w:val="000B0F19"/>
    <w:rsid w:val="000B0F96"/>
    <w:rsid w:val="000B129D"/>
    <w:rsid w:val="000B300F"/>
    <w:rsid w:val="000B3FA5"/>
    <w:rsid w:val="000B5305"/>
    <w:rsid w:val="000B55A2"/>
    <w:rsid w:val="000B5732"/>
    <w:rsid w:val="000B6549"/>
    <w:rsid w:val="000B6CEF"/>
    <w:rsid w:val="000B729A"/>
    <w:rsid w:val="000B794F"/>
    <w:rsid w:val="000C0A50"/>
    <w:rsid w:val="000C13E6"/>
    <w:rsid w:val="000C384D"/>
    <w:rsid w:val="000C3FDA"/>
    <w:rsid w:val="000C4709"/>
    <w:rsid w:val="000C5599"/>
    <w:rsid w:val="000C57C4"/>
    <w:rsid w:val="000C5CB7"/>
    <w:rsid w:val="000C6212"/>
    <w:rsid w:val="000C6E95"/>
    <w:rsid w:val="000C76F5"/>
    <w:rsid w:val="000C78D3"/>
    <w:rsid w:val="000C7A69"/>
    <w:rsid w:val="000D072F"/>
    <w:rsid w:val="000D0D4A"/>
    <w:rsid w:val="000D133F"/>
    <w:rsid w:val="000D2024"/>
    <w:rsid w:val="000D275A"/>
    <w:rsid w:val="000D3C83"/>
    <w:rsid w:val="000D4725"/>
    <w:rsid w:val="000D4F97"/>
    <w:rsid w:val="000D60E7"/>
    <w:rsid w:val="000D6165"/>
    <w:rsid w:val="000D6E14"/>
    <w:rsid w:val="000D71D5"/>
    <w:rsid w:val="000E0071"/>
    <w:rsid w:val="000E0B6B"/>
    <w:rsid w:val="000E0D08"/>
    <w:rsid w:val="000E1836"/>
    <w:rsid w:val="000E1FAE"/>
    <w:rsid w:val="000E2112"/>
    <w:rsid w:val="000E216E"/>
    <w:rsid w:val="000E38EE"/>
    <w:rsid w:val="000E7524"/>
    <w:rsid w:val="000E7A0C"/>
    <w:rsid w:val="000F008F"/>
    <w:rsid w:val="000F04F7"/>
    <w:rsid w:val="000F0A82"/>
    <w:rsid w:val="000F11F6"/>
    <w:rsid w:val="000F1ECF"/>
    <w:rsid w:val="000F2045"/>
    <w:rsid w:val="000F2666"/>
    <w:rsid w:val="000F3222"/>
    <w:rsid w:val="000F3838"/>
    <w:rsid w:val="000F3B0E"/>
    <w:rsid w:val="000F5C97"/>
    <w:rsid w:val="000F6090"/>
    <w:rsid w:val="000F6A19"/>
    <w:rsid w:val="000F6B8D"/>
    <w:rsid w:val="001001AE"/>
    <w:rsid w:val="00100D91"/>
    <w:rsid w:val="001022B8"/>
    <w:rsid w:val="001026B0"/>
    <w:rsid w:val="00102DEF"/>
    <w:rsid w:val="00103982"/>
    <w:rsid w:val="00103C89"/>
    <w:rsid w:val="00103D08"/>
    <w:rsid w:val="0010443F"/>
    <w:rsid w:val="001049E4"/>
    <w:rsid w:val="001050E4"/>
    <w:rsid w:val="001054FE"/>
    <w:rsid w:val="00105616"/>
    <w:rsid w:val="00105849"/>
    <w:rsid w:val="00105F2C"/>
    <w:rsid w:val="001060CA"/>
    <w:rsid w:val="00106C15"/>
    <w:rsid w:val="001109F8"/>
    <w:rsid w:val="00110AC1"/>
    <w:rsid w:val="00110C68"/>
    <w:rsid w:val="00111044"/>
    <w:rsid w:val="00111599"/>
    <w:rsid w:val="00111668"/>
    <w:rsid w:val="0011199B"/>
    <w:rsid w:val="001125E7"/>
    <w:rsid w:val="00113901"/>
    <w:rsid w:val="00114D2C"/>
    <w:rsid w:val="00115246"/>
    <w:rsid w:val="00115CF3"/>
    <w:rsid w:val="00116105"/>
    <w:rsid w:val="00120070"/>
    <w:rsid w:val="00120484"/>
    <w:rsid w:val="00120716"/>
    <w:rsid w:val="00120EB9"/>
    <w:rsid w:val="00121787"/>
    <w:rsid w:val="0012183E"/>
    <w:rsid w:val="001219A1"/>
    <w:rsid w:val="00121B08"/>
    <w:rsid w:val="00122351"/>
    <w:rsid w:val="00122C1A"/>
    <w:rsid w:val="00122E95"/>
    <w:rsid w:val="00123535"/>
    <w:rsid w:val="00123EEF"/>
    <w:rsid w:val="0012560F"/>
    <w:rsid w:val="0012583D"/>
    <w:rsid w:val="001265F2"/>
    <w:rsid w:val="001303AD"/>
    <w:rsid w:val="00131080"/>
    <w:rsid w:val="001313DF"/>
    <w:rsid w:val="0013207E"/>
    <w:rsid w:val="001333F1"/>
    <w:rsid w:val="00133D44"/>
    <w:rsid w:val="001342B9"/>
    <w:rsid w:val="0013466D"/>
    <w:rsid w:val="001351EC"/>
    <w:rsid w:val="00136D1B"/>
    <w:rsid w:val="001374AD"/>
    <w:rsid w:val="00140ED8"/>
    <w:rsid w:val="00141098"/>
    <w:rsid w:val="00141260"/>
    <w:rsid w:val="00142961"/>
    <w:rsid w:val="001433AA"/>
    <w:rsid w:val="0014537B"/>
    <w:rsid w:val="001463E4"/>
    <w:rsid w:val="00146744"/>
    <w:rsid w:val="00147047"/>
    <w:rsid w:val="00150C81"/>
    <w:rsid w:val="0015254A"/>
    <w:rsid w:val="001529BF"/>
    <w:rsid w:val="00152E1E"/>
    <w:rsid w:val="00152F95"/>
    <w:rsid w:val="001535E5"/>
    <w:rsid w:val="00153A5E"/>
    <w:rsid w:val="001551D2"/>
    <w:rsid w:val="0015650B"/>
    <w:rsid w:val="00160932"/>
    <w:rsid w:val="00160C41"/>
    <w:rsid w:val="00160E18"/>
    <w:rsid w:val="001612A8"/>
    <w:rsid w:val="00161309"/>
    <w:rsid w:val="0016151D"/>
    <w:rsid w:val="00161C21"/>
    <w:rsid w:val="00162815"/>
    <w:rsid w:val="00163B11"/>
    <w:rsid w:val="00163E2A"/>
    <w:rsid w:val="001640C6"/>
    <w:rsid w:val="0016418B"/>
    <w:rsid w:val="001642C1"/>
    <w:rsid w:val="00164DEB"/>
    <w:rsid w:val="0016555C"/>
    <w:rsid w:val="00166DD0"/>
    <w:rsid w:val="00167964"/>
    <w:rsid w:val="001701B7"/>
    <w:rsid w:val="0017149A"/>
    <w:rsid w:val="00171765"/>
    <w:rsid w:val="001719A1"/>
    <w:rsid w:val="001737B5"/>
    <w:rsid w:val="00173937"/>
    <w:rsid w:val="00174567"/>
    <w:rsid w:val="00174B87"/>
    <w:rsid w:val="00175D9F"/>
    <w:rsid w:val="00176E7F"/>
    <w:rsid w:val="001779FE"/>
    <w:rsid w:val="00177A0B"/>
    <w:rsid w:val="00177D06"/>
    <w:rsid w:val="00177D7A"/>
    <w:rsid w:val="001807BE"/>
    <w:rsid w:val="0018123F"/>
    <w:rsid w:val="00181745"/>
    <w:rsid w:val="00182C6B"/>
    <w:rsid w:val="001833C7"/>
    <w:rsid w:val="001835C1"/>
    <w:rsid w:val="0018400C"/>
    <w:rsid w:val="00184659"/>
    <w:rsid w:val="00185207"/>
    <w:rsid w:val="00185443"/>
    <w:rsid w:val="00185FC2"/>
    <w:rsid w:val="00186022"/>
    <w:rsid w:val="0018660C"/>
    <w:rsid w:val="00187790"/>
    <w:rsid w:val="0018779F"/>
    <w:rsid w:val="0019084C"/>
    <w:rsid w:val="001909CB"/>
    <w:rsid w:val="00190BA6"/>
    <w:rsid w:val="00191C1A"/>
    <w:rsid w:val="00192BB7"/>
    <w:rsid w:val="00192E02"/>
    <w:rsid w:val="001930F3"/>
    <w:rsid w:val="001932AD"/>
    <w:rsid w:val="0019344A"/>
    <w:rsid w:val="00193554"/>
    <w:rsid w:val="001944E1"/>
    <w:rsid w:val="00194D20"/>
    <w:rsid w:val="00195B16"/>
    <w:rsid w:val="00196333"/>
    <w:rsid w:val="001A08A7"/>
    <w:rsid w:val="001A15F5"/>
    <w:rsid w:val="001A1E2B"/>
    <w:rsid w:val="001A20A8"/>
    <w:rsid w:val="001A24B8"/>
    <w:rsid w:val="001A30A9"/>
    <w:rsid w:val="001A49B9"/>
    <w:rsid w:val="001A4AB4"/>
    <w:rsid w:val="001A4BB0"/>
    <w:rsid w:val="001A5B93"/>
    <w:rsid w:val="001A62FA"/>
    <w:rsid w:val="001A745E"/>
    <w:rsid w:val="001A7856"/>
    <w:rsid w:val="001A7880"/>
    <w:rsid w:val="001A7B0E"/>
    <w:rsid w:val="001B02E4"/>
    <w:rsid w:val="001B0C44"/>
    <w:rsid w:val="001B0DC5"/>
    <w:rsid w:val="001B1037"/>
    <w:rsid w:val="001B1074"/>
    <w:rsid w:val="001B1AFF"/>
    <w:rsid w:val="001B2FA2"/>
    <w:rsid w:val="001B3EFC"/>
    <w:rsid w:val="001B4EE7"/>
    <w:rsid w:val="001B591C"/>
    <w:rsid w:val="001B6FA2"/>
    <w:rsid w:val="001C0483"/>
    <w:rsid w:val="001C12EB"/>
    <w:rsid w:val="001C155D"/>
    <w:rsid w:val="001C1720"/>
    <w:rsid w:val="001C172A"/>
    <w:rsid w:val="001C1BAF"/>
    <w:rsid w:val="001C4571"/>
    <w:rsid w:val="001C57FB"/>
    <w:rsid w:val="001C680F"/>
    <w:rsid w:val="001C7149"/>
    <w:rsid w:val="001C71A4"/>
    <w:rsid w:val="001D101B"/>
    <w:rsid w:val="001D115D"/>
    <w:rsid w:val="001D1406"/>
    <w:rsid w:val="001D1D03"/>
    <w:rsid w:val="001D2C65"/>
    <w:rsid w:val="001D41DE"/>
    <w:rsid w:val="001D4796"/>
    <w:rsid w:val="001D4F72"/>
    <w:rsid w:val="001D57F2"/>
    <w:rsid w:val="001D5B83"/>
    <w:rsid w:val="001D69D7"/>
    <w:rsid w:val="001D6CFA"/>
    <w:rsid w:val="001E0326"/>
    <w:rsid w:val="001E1584"/>
    <w:rsid w:val="001E1E6A"/>
    <w:rsid w:val="001E2778"/>
    <w:rsid w:val="001E33D7"/>
    <w:rsid w:val="001E6446"/>
    <w:rsid w:val="001E6AD9"/>
    <w:rsid w:val="001E7568"/>
    <w:rsid w:val="001E7EFF"/>
    <w:rsid w:val="001E7F95"/>
    <w:rsid w:val="001F052A"/>
    <w:rsid w:val="001F113E"/>
    <w:rsid w:val="001F46B5"/>
    <w:rsid w:val="001F4862"/>
    <w:rsid w:val="001F5026"/>
    <w:rsid w:val="001F526C"/>
    <w:rsid w:val="001F69AD"/>
    <w:rsid w:val="001F69C9"/>
    <w:rsid w:val="001F7C25"/>
    <w:rsid w:val="002008AC"/>
    <w:rsid w:val="00201A77"/>
    <w:rsid w:val="00201E21"/>
    <w:rsid w:val="00203265"/>
    <w:rsid w:val="00203936"/>
    <w:rsid w:val="00203B76"/>
    <w:rsid w:val="00203E98"/>
    <w:rsid w:val="0020507E"/>
    <w:rsid w:val="00205478"/>
    <w:rsid w:val="0020555C"/>
    <w:rsid w:val="002055CB"/>
    <w:rsid w:val="00205A69"/>
    <w:rsid w:val="0020662B"/>
    <w:rsid w:val="002067AC"/>
    <w:rsid w:val="00207269"/>
    <w:rsid w:val="0021088A"/>
    <w:rsid w:val="002109DF"/>
    <w:rsid w:val="00210EF4"/>
    <w:rsid w:val="00211833"/>
    <w:rsid w:val="00211DBB"/>
    <w:rsid w:val="00212253"/>
    <w:rsid w:val="00212EB0"/>
    <w:rsid w:val="00214631"/>
    <w:rsid w:val="00215131"/>
    <w:rsid w:val="00215174"/>
    <w:rsid w:val="002161E9"/>
    <w:rsid w:val="00216C8D"/>
    <w:rsid w:val="00217A12"/>
    <w:rsid w:val="00220463"/>
    <w:rsid w:val="00221C56"/>
    <w:rsid w:val="00221FDE"/>
    <w:rsid w:val="00222957"/>
    <w:rsid w:val="00223287"/>
    <w:rsid w:val="002238C6"/>
    <w:rsid w:val="00225CE3"/>
    <w:rsid w:val="002262ED"/>
    <w:rsid w:val="002271FC"/>
    <w:rsid w:val="002278BD"/>
    <w:rsid w:val="00230949"/>
    <w:rsid w:val="00230D39"/>
    <w:rsid w:val="00232DEB"/>
    <w:rsid w:val="00233184"/>
    <w:rsid w:val="0023371F"/>
    <w:rsid w:val="00233EFA"/>
    <w:rsid w:val="00234879"/>
    <w:rsid w:val="002357DC"/>
    <w:rsid w:val="002359FB"/>
    <w:rsid w:val="00236069"/>
    <w:rsid w:val="00236BF4"/>
    <w:rsid w:val="00237969"/>
    <w:rsid w:val="00237DD5"/>
    <w:rsid w:val="00237EAF"/>
    <w:rsid w:val="002401A9"/>
    <w:rsid w:val="00240A60"/>
    <w:rsid w:val="00240F3C"/>
    <w:rsid w:val="00241064"/>
    <w:rsid w:val="0024151D"/>
    <w:rsid w:val="00242B70"/>
    <w:rsid w:val="00244792"/>
    <w:rsid w:val="00245475"/>
    <w:rsid w:val="00245CEF"/>
    <w:rsid w:val="00246D08"/>
    <w:rsid w:val="00250AC1"/>
    <w:rsid w:val="00251B7A"/>
    <w:rsid w:val="0025280F"/>
    <w:rsid w:val="002534E1"/>
    <w:rsid w:val="002539EA"/>
    <w:rsid w:val="00253A9A"/>
    <w:rsid w:val="00254081"/>
    <w:rsid w:val="00254725"/>
    <w:rsid w:val="00255701"/>
    <w:rsid w:val="00256D8A"/>
    <w:rsid w:val="0025742C"/>
    <w:rsid w:val="002576AE"/>
    <w:rsid w:val="00257C9A"/>
    <w:rsid w:val="00261050"/>
    <w:rsid w:val="0026107F"/>
    <w:rsid w:val="00263647"/>
    <w:rsid w:val="00263FCD"/>
    <w:rsid w:val="00265C12"/>
    <w:rsid w:val="00266194"/>
    <w:rsid w:val="00266FA1"/>
    <w:rsid w:val="002677FB"/>
    <w:rsid w:val="00270BC2"/>
    <w:rsid w:val="00272951"/>
    <w:rsid w:val="00273BCB"/>
    <w:rsid w:val="00273DDC"/>
    <w:rsid w:val="00273E9F"/>
    <w:rsid w:val="0027520A"/>
    <w:rsid w:val="002760F7"/>
    <w:rsid w:val="00277C4B"/>
    <w:rsid w:val="00281875"/>
    <w:rsid w:val="0028192B"/>
    <w:rsid w:val="00281BB6"/>
    <w:rsid w:val="00281D2D"/>
    <w:rsid w:val="0028302C"/>
    <w:rsid w:val="00283B44"/>
    <w:rsid w:val="00283B9C"/>
    <w:rsid w:val="00284183"/>
    <w:rsid w:val="002841F8"/>
    <w:rsid w:val="0028453F"/>
    <w:rsid w:val="00285299"/>
    <w:rsid w:val="00285E00"/>
    <w:rsid w:val="00285E91"/>
    <w:rsid w:val="002871C0"/>
    <w:rsid w:val="002874DC"/>
    <w:rsid w:val="002901DF"/>
    <w:rsid w:val="00290D80"/>
    <w:rsid w:val="00290E3C"/>
    <w:rsid w:val="002918EF"/>
    <w:rsid w:val="00291AA2"/>
    <w:rsid w:val="00292052"/>
    <w:rsid w:val="00292066"/>
    <w:rsid w:val="002924A9"/>
    <w:rsid w:val="00293220"/>
    <w:rsid w:val="00293D15"/>
    <w:rsid w:val="00294A5B"/>
    <w:rsid w:val="00294C6E"/>
    <w:rsid w:val="00294DF0"/>
    <w:rsid w:val="002959D7"/>
    <w:rsid w:val="00296181"/>
    <w:rsid w:val="00297F63"/>
    <w:rsid w:val="002A01D2"/>
    <w:rsid w:val="002A079B"/>
    <w:rsid w:val="002A0993"/>
    <w:rsid w:val="002A102F"/>
    <w:rsid w:val="002A1130"/>
    <w:rsid w:val="002A1953"/>
    <w:rsid w:val="002A2BE6"/>
    <w:rsid w:val="002A36A1"/>
    <w:rsid w:val="002A3AC8"/>
    <w:rsid w:val="002A6BDA"/>
    <w:rsid w:val="002A762F"/>
    <w:rsid w:val="002A7642"/>
    <w:rsid w:val="002A78E9"/>
    <w:rsid w:val="002B0931"/>
    <w:rsid w:val="002B09B2"/>
    <w:rsid w:val="002B0FAA"/>
    <w:rsid w:val="002B1637"/>
    <w:rsid w:val="002B19F9"/>
    <w:rsid w:val="002B1A2A"/>
    <w:rsid w:val="002B1F47"/>
    <w:rsid w:val="002B228C"/>
    <w:rsid w:val="002B2EA7"/>
    <w:rsid w:val="002B31D9"/>
    <w:rsid w:val="002B38E1"/>
    <w:rsid w:val="002B6B6E"/>
    <w:rsid w:val="002B7258"/>
    <w:rsid w:val="002B7388"/>
    <w:rsid w:val="002B73D7"/>
    <w:rsid w:val="002B75B6"/>
    <w:rsid w:val="002B7950"/>
    <w:rsid w:val="002C2018"/>
    <w:rsid w:val="002C24CB"/>
    <w:rsid w:val="002C2977"/>
    <w:rsid w:val="002C29DF"/>
    <w:rsid w:val="002C42DB"/>
    <w:rsid w:val="002C45DD"/>
    <w:rsid w:val="002C4638"/>
    <w:rsid w:val="002C50AB"/>
    <w:rsid w:val="002C5593"/>
    <w:rsid w:val="002C643F"/>
    <w:rsid w:val="002C69C1"/>
    <w:rsid w:val="002C767C"/>
    <w:rsid w:val="002C76A3"/>
    <w:rsid w:val="002D04B1"/>
    <w:rsid w:val="002D0548"/>
    <w:rsid w:val="002D09B3"/>
    <w:rsid w:val="002D0F2C"/>
    <w:rsid w:val="002D1258"/>
    <w:rsid w:val="002D1569"/>
    <w:rsid w:val="002D21FA"/>
    <w:rsid w:val="002D2D91"/>
    <w:rsid w:val="002D36CF"/>
    <w:rsid w:val="002D371D"/>
    <w:rsid w:val="002D3C0E"/>
    <w:rsid w:val="002D3C2F"/>
    <w:rsid w:val="002D4628"/>
    <w:rsid w:val="002D57AB"/>
    <w:rsid w:val="002E077A"/>
    <w:rsid w:val="002E0B58"/>
    <w:rsid w:val="002E21BF"/>
    <w:rsid w:val="002E3852"/>
    <w:rsid w:val="002E3B07"/>
    <w:rsid w:val="002E4CC6"/>
    <w:rsid w:val="002E51EC"/>
    <w:rsid w:val="002E7312"/>
    <w:rsid w:val="002F0E46"/>
    <w:rsid w:val="002F2321"/>
    <w:rsid w:val="002F24F1"/>
    <w:rsid w:val="002F3813"/>
    <w:rsid w:val="002F3A35"/>
    <w:rsid w:val="002F3A7F"/>
    <w:rsid w:val="002F41D8"/>
    <w:rsid w:val="002F497E"/>
    <w:rsid w:val="002F5C13"/>
    <w:rsid w:val="002F601F"/>
    <w:rsid w:val="002F607B"/>
    <w:rsid w:val="002F6DF0"/>
    <w:rsid w:val="002F6EBE"/>
    <w:rsid w:val="002F76B3"/>
    <w:rsid w:val="002F7EB4"/>
    <w:rsid w:val="003001DB"/>
    <w:rsid w:val="00300B9F"/>
    <w:rsid w:val="00301101"/>
    <w:rsid w:val="00301130"/>
    <w:rsid w:val="003018D5"/>
    <w:rsid w:val="00301D56"/>
    <w:rsid w:val="003026F3"/>
    <w:rsid w:val="0030543D"/>
    <w:rsid w:val="003067D5"/>
    <w:rsid w:val="003067D8"/>
    <w:rsid w:val="00307527"/>
    <w:rsid w:val="00307530"/>
    <w:rsid w:val="00310949"/>
    <w:rsid w:val="00310C0D"/>
    <w:rsid w:val="00311054"/>
    <w:rsid w:val="00311789"/>
    <w:rsid w:val="00311BA8"/>
    <w:rsid w:val="00311F5D"/>
    <w:rsid w:val="003127F2"/>
    <w:rsid w:val="00313020"/>
    <w:rsid w:val="00313752"/>
    <w:rsid w:val="00313BC7"/>
    <w:rsid w:val="00313E1B"/>
    <w:rsid w:val="00313FBD"/>
    <w:rsid w:val="00315682"/>
    <w:rsid w:val="00316405"/>
    <w:rsid w:val="003164E0"/>
    <w:rsid w:val="00316C33"/>
    <w:rsid w:val="00317247"/>
    <w:rsid w:val="00317E3E"/>
    <w:rsid w:val="00320667"/>
    <w:rsid w:val="003208F4"/>
    <w:rsid w:val="00321633"/>
    <w:rsid w:val="00322F08"/>
    <w:rsid w:val="00323709"/>
    <w:rsid w:val="00323923"/>
    <w:rsid w:val="00323EAE"/>
    <w:rsid w:val="003267F8"/>
    <w:rsid w:val="0032716E"/>
    <w:rsid w:val="003304CF"/>
    <w:rsid w:val="0033053F"/>
    <w:rsid w:val="003320A4"/>
    <w:rsid w:val="003326FC"/>
    <w:rsid w:val="003329A1"/>
    <w:rsid w:val="0033325C"/>
    <w:rsid w:val="0033399D"/>
    <w:rsid w:val="00333EAA"/>
    <w:rsid w:val="00333FC9"/>
    <w:rsid w:val="0033454A"/>
    <w:rsid w:val="003345B7"/>
    <w:rsid w:val="00336174"/>
    <w:rsid w:val="00337FDD"/>
    <w:rsid w:val="003408D8"/>
    <w:rsid w:val="0034090C"/>
    <w:rsid w:val="00341538"/>
    <w:rsid w:val="00341D26"/>
    <w:rsid w:val="00342435"/>
    <w:rsid w:val="0034383A"/>
    <w:rsid w:val="0034389F"/>
    <w:rsid w:val="0034414F"/>
    <w:rsid w:val="00344DF9"/>
    <w:rsid w:val="0034516B"/>
    <w:rsid w:val="0034571F"/>
    <w:rsid w:val="00346512"/>
    <w:rsid w:val="00346F5D"/>
    <w:rsid w:val="003502FF"/>
    <w:rsid w:val="0035044E"/>
    <w:rsid w:val="00350DC6"/>
    <w:rsid w:val="00351210"/>
    <w:rsid w:val="00352CE9"/>
    <w:rsid w:val="003540C7"/>
    <w:rsid w:val="00354944"/>
    <w:rsid w:val="00355D6D"/>
    <w:rsid w:val="0035683A"/>
    <w:rsid w:val="0035774E"/>
    <w:rsid w:val="00357BB9"/>
    <w:rsid w:val="00360462"/>
    <w:rsid w:val="00361221"/>
    <w:rsid w:val="00361C09"/>
    <w:rsid w:val="00361E40"/>
    <w:rsid w:val="00362054"/>
    <w:rsid w:val="0036212B"/>
    <w:rsid w:val="003623EC"/>
    <w:rsid w:val="0036285F"/>
    <w:rsid w:val="00362A60"/>
    <w:rsid w:val="00362F2D"/>
    <w:rsid w:val="00363959"/>
    <w:rsid w:val="00363A1C"/>
    <w:rsid w:val="003641AB"/>
    <w:rsid w:val="00364962"/>
    <w:rsid w:val="00364E02"/>
    <w:rsid w:val="0036530B"/>
    <w:rsid w:val="003656F7"/>
    <w:rsid w:val="00365906"/>
    <w:rsid w:val="00366BD7"/>
    <w:rsid w:val="00367073"/>
    <w:rsid w:val="00367471"/>
    <w:rsid w:val="0036795F"/>
    <w:rsid w:val="00370DEA"/>
    <w:rsid w:val="0037135B"/>
    <w:rsid w:val="00371599"/>
    <w:rsid w:val="00373FE4"/>
    <w:rsid w:val="00374187"/>
    <w:rsid w:val="00375936"/>
    <w:rsid w:val="003762DE"/>
    <w:rsid w:val="00376B43"/>
    <w:rsid w:val="00377745"/>
    <w:rsid w:val="00380234"/>
    <w:rsid w:val="003803A4"/>
    <w:rsid w:val="00380C94"/>
    <w:rsid w:val="00380E2C"/>
    <w:rsid w:val="003817D2"/>
    <w:rsid w:val="003823E8"/>
    <w:rsid w:val="00383678"/>
    <w:rsid w:val="0038428F"/>
    <w:rsid w:val="0038449C"/>
    <w:rsid w:val="00386661"/>
    <w:rsid w:val="003869CD"/>
    <w:rsid w:val="00387477"/>
    <w:rsid w:val="00387A9C"/>
    <w:rsid w:val="003915DA"/>
    <w:rsid w:val="00392A4A"/>
    <w:rsid w:val="00393091"/>
    <w:rsid w:val="0039344A"/>
    <w:rsid w:val="00393C88"/>
    <w:rsid w:val="003946FC"/>
    <w:rsid w:val="00394B62"/>
    <w:rsid w:val="00395171"/>
    <w:rsid w:val="0039517F"/>
    <w:rsid w:val="00395C6D"/>
    <w:rsid w:val="003967B8"/>
    <w:rsid w:val="003A2A62"/>
    <w:rsid w:val="003A3A92"/>
    <w:rsid w:val="003A3C16"/>
    <w:rsid w:val="003A439E"/>
    <w:rsid w:val="003A51E0"/>
    <w:rsid w:val="003A5EBE"/>
    <w:rsid w:val="003A6F95"/>
    <w:rsid w:val="003A7611"/>
    <w:rsid w:val="003A7A48"/>
    <w:rsid w:val="003B22CC"/>
    <w:rsid w:val="003B3A83"/>
    <w:rsid w:val="003B435C"/>
    <w:rsid w:val="003B4A5C"/>
    <w:rsid w:val="003B4B78"/>
    <w:rsid w:val="003B57F2"/>
    <w:rsid w:val="003B6FC6"/>
    <w:rsid w:val="003B7507"/>
    <w:rsid w:val="003B7C41"/>
    <w:rsid w:val="003C0371"/>
    <w:rsid w:val="003C03D7"/>
    <w:rsid w:val="003C0C29"/>
    <w:rsid w:val="003C0DA8"/>
    <w:rsid w:val="003C12E2"/>
    <w:rsid w:val="003C2558"/>
    <w:rsid w:val="003C274A"/>
    <w:rsid w:val="003C30D1"/>
    <w:rsid w:val="003C407B"/>
    <w:rsid w:val="003C41E7"/>
    <w:rsid w:val="003C49B4"/>
    <w:rsid w:val="003C49C8"/>
    <w:rsid w:val="003C49E4"/>
    <w:rsid w:val="003C53D8"/>
    <w:rsid w:val="003C6A98"/>
    <w:rsid w:val="003C6FBE"/>
    <w:rsid w:val="003D00E3"/>
    <w:rsid w:val="003D06CB"/>
    <w:rsid w:val="003D0C8F"/>
    <w:rsid w:val="003D1903"/>
    <w:rsid w:val="003D22BA"/>
    <w:rsid w:val="003D240F"/>
    <w:rsid w:val="003D27D1"/>
    <w:rsid w:val="003D329F"/>
    <w:rsid w:val="003D3366"/>
    <w:rsid w:val="003D399B"/>
    <w:rsid w:val="003D541E"/>
    <w:rsid w:val="003D567E"/>
    <w:rsid w:val="003D572A"/>
    <w:rsid w:val="003D5952"/>
    <w:rsid w:val="003D64BB"/>
    <w:rsid w:val="003D6FB8"/>
    <w:rsid w:val="003D7F27"/>
    <w:rsid w:val="003E0878"/>
    <w:rsid w:val="003E0F2A"/>
    <w:rsid w:val="003E1944"/>
    <w:rsid w:val="003E36C2"/>
    <w:rsid w:val="003E6C71"/>
    <w:rsid w:val="003E6D21"/>
    <w:rsid w:val="003E765C"/>
    <w:rsid w:val="003F01F0"/>
    <w:rsid w:val="003F0254"/>
    <w:rsid w:val="003F05E0"/>
    <w:rsid w:val="003F2218"/>
    <w:rsid w:val="003F2400"/>
    <w:rsid w:val="003F332C"/>
    <w:rsid w:val="003F33A2"/>
    <w:rsid w:val="003F37FB"/>
    <w:rsid w:val="003F4299"/>
    <w:rsid w:val="003F4B2E"/>
    <w:rsid w:val="003F4B60"/>
    <w:rsid w:val="003F4D62"/>
    <w:rsid w:val="003F4DD2"/>
    <w:rsid w:val="003F5883"/>
    <w:rsid w:val="003F5D11"/>
    <w:rsid w:val="003F6351"/>
    <w:rsid w:val="003F642B"/>
    <w:rsid w:val="003F67D0"/>
    <w:rsid w:val="003F69C3"/>
    <w:rsid w:val="003F7452"/>
    <w:rsid w:val="003F74F3"/>
    <w:rsid w:val="003F7610"/>
    <w:rsid w:val="003F7EF0"/>
    <w:rsid w:val="00400AEE"/>
    <w:rsid w:val="004013CD"/>
    <w:rsid w:val="00402CE6"/>
    <w:rsid w:val="004032E0"/>
    <w:rsid w:val="00403D77"/>
    <w:rsid w:val="00404D01"/>
    <w:rsid w:val="004051AD"/>
    <w:rsid w:val="004054C9"/>
    <w:rsid w:val="004055BB"/>
    <w:rsid w:val="00405974"/>
    <w:rsid w:val="00405D8C"/>
    <w:rsid w:val="00405DD5"/>
    <w:rsid w:val="00406099"/>
    <w:rsid w:val="00407096"/>
    <w:rsid w:val="0040721C"/>
    <w:rsid w:val="0040760E"/>
    <w:rsid w:val="00410027"/>
    <w:rsid w:val="004126BF"/>
    <w:rsid w:val="00412D7A"/>
    <w:rsid w:val="0041504C"/>
    <w:rsid w:val="00415761"/>
    <w:rsid w:val="00415EED"/>
    <w:rsid w:val="004166A0"/>
    <w:rsid w:val="00416829"/>
    <w:rsid w:val="00416840"/>
    <w:rsid w:val="00416972"/>
    <w:rsid w:val="0041782B"/>
    <w:rsid w:val="00420026"/>
    <w:rsid w:val="004205EA"/>
    <w:rsid w:val="00420CA9"/>
    <w:rsid w:val="00421009"/>
    <w:rsid w:val="004211CE"/>
    <w:rsid w:val="00421341"/>
    <w:rsid w:val="00422473"/>
    <w:rsid w:val="00422C57"/>
    <w:rsid w:val="00424D15"/>
    <w:rsid w:val="004259D6"/>
    <w:rsid w:val="004260FE"/>
    <w:rsid w:val="00427718"/>
    <w:rsid w:val="004310B8"/>
    <w:rsid w:val="004316C2"/>
    <w:rsid w:val="00431C66"/>
    <w:rsid w:val="00431CB0"/>
    <w:rsid w:val="00433787"/>
    <w:rsid w:val="00434344"/>
    <w:rsid w:val="004345A5"/>
    <w:rsid w:val="0043510F"/>
    <w:rsid w:val="0043645F"/>
    <w:rsid w:val="00437228"/>
    <w:rsid w:val="0043755B"/>
    <w:rsid w:val="00437874"/>
    <w:rsid w:val="00441022"/>
    <w:rsid w:val="0044245C"/>
    <w:rsid w:val="00443232"/>
    <w:rsid w:val="00444370"/>
    <w:rsid w:val="0044470E"/>
    <w:rsid w:val="00444AB3"/>
    <w:rsid w:val="00444D35"/>
    <w:rsid w:val="004452DB"/>
    <w:rsid w:val="00445ABD"/>
    <w:rsid w:val="00445E86"/>
    <w:rsid w:val="00445F2F"/>
    <w:rsid w:val="00447CB1"/>
    <w:rsid w:val="00447F7F"/>
    <w:rsid w:val="004511F0"/>
    <w:rsid w:val="00451653"/>
    <w:rsid w:val="00451CAE"/>
    <w:rsid w:val="00451F2F"/>
    <w:rsid w:val="00453135"/>
    <w:rsid w:val="004539EA"/>
    <w:rsid w:val="004546B8"/>
    <w:rsid w:val="00455ED8"/>
    <w:rsid w:val="00457736"/>
    <w:rsid w:val="004577DF"/>
    <w:rsid w:val="00460284"/>
    <w:rsid w:val="0046038B"/>
    <w:rsid w:val="00464337"/>
    <w:rsid w:val="0046489E"/>
    <w:rsid w:val="00465254"/>
    <w:rsid w:val="0046529B"/>
    <w:rsid w:val="00465FBB"/>
    <w:rsid w:val="00466287"/>
    <w:rsid w:val="004669BB"/>
    <w:rsid w:val="00466D75"/>
    <w:rsid w:val="00467E5A"/>
    <w:rsid w:val="0047020B"/>
    <w:rsid w:val="004705E4"/>
    <w:rsid w:val="0047150F"/>
    <w:rsid w:val="004716D8"/>
    <w:rsid w:val="00472AB2"/>
    <w:rsid w:val="00473BAF"/>
    <w:rsid w:val="00473C76"/>
    <w:rsid w:val="00473F16"/>
    <w:rsid w:val="004747DC"/>
    <w:rsid w:val="00475E1E"/>
    <w:rsid w:val="00477605"/>
    <w:rsid w:val="0048017A"/>
    <w:rsid w:val="00480BCC"/>
    <w:rsid w:val="004810F2"/>
    <w:rsid w:val="0048112C"/>
    <w:rsid w:val="00484D3B"/>
    <w:rsid w:val="00485CEF"/>
    <w:rsid w:val="004860CC"/>
    <w:rsid w:val="00487320"/>
    <w:rsid w:val="00487412"/>
    <w:rsid w:val="0048748C"/>
    <w:rsid w:val="0048750B"/>
    <w:rsid w:val="00487AED"/>
    <w:rsid w:val="00487FBB"/>
    <w:rsid w:val="00490BAF"/>
    <w:rsid w:val="0049123B"/>
    <w:rsid w:val="004922DD"/>
    <w:rsid w:val="0049252E"/>
    <w:rsid w:val="00492628"/>
    <w:rsid w:val="00492C76"/>
    <w:rsid w:val="0049345C"/>
    <w:rsid w:val="00493C32"/>
    <w:rsid w:val="00494762"/>
    <w:rsid w:val="0049543B"/>
    <w:rsid w:val="00497664"/>
    <w:rsid w:val="00497B91"/>
    <w:rsid w:val="00497E89"/>
    <w:rsid w:val="00497EED"/>
    <w:rsid w:val="004A0A83"/>
    <w:rsid w:val="004A19BB"/>
    <w:rsid w:val="004A1C15"/>
    <w:rsid w:val="004A219E"/>
    <w:rsid w:val="004A3C79"/>
    <w:rsid w:val="004A4034"/>
    <w:rsid w:val="004A45C8"/>
    <w:rsid w:val="004A490F"/>
    <w:rsid w:val="004A5A53"/>
    <w:rsid w:val="004A68E5"/>
    <w:rsid w:val="004A7651"/>
    <w:rsid w:val="004A785F"/>
    <w:rsid w:val="004A794A"/>
    <w:rsid w:val="004B12D2"/>
    <w:rsid w:val="004B180B"/>
    <w:rsid w:val="004B268C"/>
    <w:rsid w:val="004B2CAD"/>
    <w:rsid w:val="004B3D9F"/>
    <w:rsid w:val="004B4ADC"/>
    <w:rsid w:val="004B4FC9"/>
    <w:rsid w:val="004B5503"/>
    <w:rsid w:val="004B6D26"/>
    <w:rsid w:val="004B6E9B"/>
    <w:rsid w:val="004B7401"/>
    <w:rsid w:val="004B74D4"/>
    <w:rsid w:val="004B7AD8"/>
    <w:rsid w:val="004C0029"/>
    <w:rsid w:val="004C026F"/>
    <w:rsid w:val="004C16CC"/>
    <w:rsid w:val="004C194C"/>
    <w:rsid w:val="004C3AFB"/>
    <w:rsid w:val="004C4161"/>
    <w:rsid w:val="004C4F35"/>
    <w:rsid w:val="004C5988"/>
    <w:rsid w:val="004C5CF2"/>
    <w:rsid w:val="004C695E"/>
    <w:rsid w:val="004C6D89"/>
    <w:rsid w:val="004C7D50"/>
    <w:rsid w:val="004D0987"/>
    <w:rsid w:val="004D1034"/>
    <w:rsid w:val="004D113C"/>
    <w:rsid w:val="004D12AA"/>
    <w:rsid w:val="004D36DE"/>
    <w:rsid w:val="004D3ACE"/>
    <w:rsid w:val="004D3E42"/>
    <w:rsid w:val="004D48F8"/>
    <w:rsid w:val="004D4E75"/>
    <w:rsid w:val="004D51D5"/>
    <w:rsid w:val="004D53C1"/>
    <w:rsid w:val="004D58E6"/>
    <w:rsid w:val="004D5B7E"/>
    <w:rsid w:val="004D5DCF"/>
    <w:rsid w:val="004D5FEE"/>
    <w:rsid w:val="004D7A68"/>
    <w:rsid w:val="004D7A78"/>
    <w:rsid w:val="004E02D7"/>
    <w:rsid w:val="004E097D"/>
    <w:rsid w:val="004E0E1F"/>
    <w:rsid w:val="004E18D9"/>
    <w:rsid w:val="004E28E5"/>
    <w:rsid w:val="004E2B66"/>
    <w:rsid w:val="004E4021"/>
    <w:rsid w:val="004E406B"/>
    <w:rsid w:val="004E4867"/>
    <w:rsid w:val="004E4CC1"/>
    <w:rsid w:val="004E5C62"/>
    <w:rsid w:val="004E5C7A"/>
    <w:rsid w:val="004E6354"/>
    <w:rsid w:val="004E653E"/>
    <w:rsid w:val="004F0BDD"/>
    <w:rsid w:val="004F1A34"/>
    <w:rsid w:val="004F21BA"/>
    <w:rsid w:val="004F3213"/>
    <w:rsid w:val="004F397E"/>
    <w:rsid w:val="004F3D09"/>
    <w:rsid w:val="004F487E"/>
    <w:rsid w:val="004F5738"/>
    <w:rsid w:val="004F6376"/>
    <w:rsid w:val="004F6650"/>
    <w:rsid w:val="004F695A"/>
    <w:rsid w:val="004F768B"/>
    <w:rsid w:val="004F7BA1"/>
    <w:rsid w:val="00500182"/>
    <w:rsid w:val="00500B45"/>
    <w:rsid w:val="00501377"/>
    <w:rsid w:val="00501613"/>
    <w:rsid w:val="00502E1B"/>
    <w:rsid w:val="00502F18"/>
    <w:rsid w:val="00503A8A"/>
    <w:rsid w:val="00503AE5"/>
    <w:rsid w:val="00504A2E"/>
    <w:rsid w:val="00505F28"/>
    <w:rsid w:val="00507B67"/>
    <w:rsid w:val="00507F39"/>
    <w:rsid w:val="00507FD5"/>
    <w:rsid w:val="005102A6"/>
    <w:rsid w:val="0051058E"/>
    <w:rsid w:val="00510FA5"/>
    <w:rsid w:val="00511107"/>
    <w:rsid w:val="00511B7C"/>
    <w:rsid w:val="005123CF"/>
    <w:rsid w:val="005127EF"/>
    <w:rsid w:val="00514448"/>
    <w:rsid w:val="00514A02"/>
    <w:rsid w:val="0051522B"/>
    <w:rsid w:val="005155E6"/>
    <w:rsid w:val="00516524"/>
    <w:rsid w:val="005167C1"/>
    <w:rsid w:val="005167F2"/>
    <w:rsid w:val="005172D4"/>
    <w:rsid w:val="005201D0"/>
    <w:rsid w:val="00521F23"/>
    <w:rsid w:val="00522028"/>
    <w:rsid w:val="005223B8"/>
    <w:rsid w:val="00522BF8"/>
    <w:rsid w:val="00523F40"/>
    <w:rsid w:val="005244C6"/>
    <w:rsid w:val="005253DA"/>
    <w:rsid w:val="005262F8"/>
    <w:rsid w:val="005267B5"/>
    <w:rsid w:val="00526D62"/>
    <w:rsid w:val="00526FCA"/>
    <w:rsid w:val="005278C7"/>
    <w:rsid w:val="00527D81"/>
    <w:rsid w:val="00530139"/>
    <w:rsid w:val="0053030B"/>
    <w:rsid w:val="005328A2"/>
    <w:rsid w:val="00533C2A"/>
    <w:rsid w:val="00533F53"/>
    <w:rsid w:val="00535583"/>
    <w:rsid w:val="005367CD"/>
    <w:rsid w:val="00536D4B"/>
    <w:rsid w:val="00536E3E"/>
    <w:rsid w:val="0053726E"/>
    <w:rsid w:val="00537D60"/>
    <w:rsid w:val="00540009"/>
    <w:rsid w:val="00540257"/>
    <w:rsid w:val="005403BE"/>
    <w:rsid w:val="00540660"/>
    <w:rsid w:val="00541504"/>
    <w:rsid w:val="005416CD"/>
    <w:rsid w:val="00541C0D"/>
    <w:rsid w:val="00541F02"/>
    <w:rsid w:val="0054327B"/>
    <w:rsid w:val="00543470"/>
    <w:rsid w:val="00543FE5"/>
    <w:rsid w:val="00546770"/>
    <w:rsid w:val="00546F1E"/>
    <w:rsid w:val="005474A6"/>
    <w:rsid w:val="00547EDC"/>
    <w:rsid w:val="005500DC"/>
    <w:rsid w:val="0055037B"/>
    <w:rsid w:val="00551C77"/>
    <w:rsid w:val="00551DD5"/>
    <w:rsid w:val="00551FEF"/>
    <w:rsid w:val="00552F9F"/>
    <w:rsid w:val="00552FEE"/>
    <w:rsid w:val="005540CA"/>
    <w:rsid w:val="0055410C"/>
    <w:rsid w:val="00554899"/>
    <w:rsid w:val="0055535C"/>
    <w:rsid w:val="0055581E"/>
    <w:rsid w:val="005559C2"/>
    <w:rsid w:val="005610DC"/>
    <w:rsid w:val="005621E7"/>
    <w:rsid w:val="0056318E"/>
    <w:rsid w:val="00564ACB"/>
    <w:rsid w:val="00565215"/>
    <w:rsid w:val="005701E7"/>
    <w:rsid w:val="00570576"/>
    <w:rsid w:val="005705A3"/>
    <w:rsid w:val="005706B7"/>
    <w:rsid w:val="005706D2"/>
    <w:rsid w:val="00570D2C"/>
    <w:rsid w:val="00571C0A"/>
    <w:rsid w:val="00574038"/>
    <w:rsid w:val="00575137"/>
    <w:rsid w:val="0057573D"/>
    <w:rsid w:val="00576648"/>
    <w:rsid w:val="00576A1C"/>
    <w:rsid w:val="005770AC"/>
    <w:rsid w:val="005775DC"/>
    <w:rsid w:val="00577B48"/>
    <w:rsid w:val="00577BF4"/>
    <w:rsid w:val="0058052A"/>
    <w:rsid w:val="00581477"/>
    <w:rsid w:val="005843F2"/>
    <w:rsid w:val="00585139"/>
    <w:rsid w:val="00586092"/>
    <w:rsid w:val="00586208"/>
    <w:rsid w:val="005869CB"/>
    <w:rsid w:val="00590C41"/>
    <w:rsid w:val="00590F7C"/>
    <w:rsid w:val="0059273E"/>
    <w:rsid w:val="00592783"/>
    <w:rsid w:val="00592EF5"/>
    <w:rsid w:val="00594020"/>
    <w:rsid w:val="005941A0"/>
    <w:rsid w:val="00595070"/>
    <w:rsid w:val="00595797"/>
    <w:rsid w:val="00595956"/>
    <w:rsid w:val="00595BB0"/>
    <w:rsid w:val="00595E2B"/>
    <w:rsid w:val="005970C2"/>
    <w:rsid w:val="0059739F"/>
    <w:rsid w:val="005977E4"/>
    <w:rsid w:val="005A0023"/>
    <w:rsid w:val="005A13A9"/>
    <w:rsid w:val="005A413D"/>
    <w:rsid w:val="005A565A"/>
    <w:rsid w:val="005A7000"/>
    <w:rsid w:val="005A73C4"/>
    <w:rsid w:val="005A776A"/>
    <w:rsid w:val="005A7B68"/>
    <w:rsid w:val="005A7F64"/>
    <w:rsid w:val="005B0DA7"/>
    <w:rsid w:val="005B12E6"/>
    <w:rsid w:val="005B136A"/>
    <w:rsid w:val="005B264D"/>
    <w:rsid w:val="005B29F1"/>
    <w:rsid w:val="005B3001"/>
    <w:rsid w:val="005B38D8"/>
    <w:rsid w:val="005B4607"/>
    <w:rsid w:val="005B4A94"/>
    <w:rsid w:val="005B5197"/>
    <w:rsid w:val="005B5A6D"/>
    <w:rsid w:val="005B6052"/>
    <w:rsid w:val="005B77AC"/>
    <w:rsid w:val="005C0168"/>
    <w:rsid w:val="005C06F1"/>
    <w:rsid w:val="005C0CFF"/>
    <w:rsid w:val="005C0EF4"/>
    <w:rsid w:val="005C1284"/>
    <w:rsid w:val="005C18BE"/>
    <w:rsid w:val="005C2584"/>
    <w:rsid w:val="005C2E34"/>
    <w:rsid w:val="005C402C"/>
    <w:rsid w:val="005C40C8"/>
    <w:rsid w:val="005C43CE"/>
    <w:rsid w:val="005C5719"/>
    <w:rsid w:val="005C5B96"/>
    <w:rsid w:val="005C5F1B"/>
    <w:rsid w:val="005D118B"/>
    <w:rsid w:val="005D162C"/>
    <w:rsid w:val="005D21FB"/>
    <w:rsid w:val="005D2807"/>
    <w:rsid w:val="005D2B38"/>
    <w:rsid w:val="005D2DAE"/>
    <w:rsid w:val="005D313C"/>
    <w:rsid w:val="005D3D27"/>
    <w:rsid w:val="005D5498"/>
    <w:rsid w:val="005D5973"/>
    <w:rsid w:val="005D6604"/>
    <w:rsid w:val="005D70A1"/>
    <w:rsid w:val="005D73CB"/>
    <w:rsid w:val="005E0AC8"/>
    <w:rsid w:val="005E129B"/>
    <w:rsid w:val="005E1343"/>
    <w:rsid w:val="005E1C9B"/>
    <w:rsid w:val="005E36A7"/>
    <w:rsid w:val="005E51F1"/>
    <w:rsid w:val="005E567E"/>
    <w:rsid w:val="005E5DFD"/>
    <w:rsid w:val="005E709D"/>
    <w:rsid w:val="005F0F73"/>
    <w:rsid w:val="005F12E7"/>
    <w:rsid w:val="005F1C30"/>
    <w:rsid w:val="005F25C0"/>
    <w:rsid w:val="005F27C8"/>
    <w:rsid w:val="005F44E6"/>
    <w:rsid w:val="005F5351"/>
    <w:rsid w:val="005F5923"/>
    <w:rsid w:val="005F5E13"/>
    <w:rsid w:val="005F639B"/>
    <w:rsid w:val="005F79A2"/>
    <w:rsid w:val="00600006"/>
    <w:rsid w:val="0060107F"/>
    <w:rsid w:val="006017CE"/>
    <w:rsid w:val="00602142"/>
    <w:rsid w:val="00602A79"/>
    <w:rsid w:val="006030AC"/>
    <w:rsid w:val="0060401B"/>
    <w:rsid w:val="006040BF"/>
    <w:rsid w:val="0060433B"/>
    <w:rsid w:val="00604458"/>
    <w:rsid w:val="00604474"/>
    <w:rsid w:val="00605330"/>
    <w:rsid w:val="00605430"/>
    <w:rsid w:val="00605E5C"/>
    <w:rsid w:val="00606405"/>
    <w:rsid w:val="00610019"/>
    <w:rsid w:val="00610794"/>
    <w:rsid w:val="00610DF5"/>
    <w:rsid w:val="0061180E"/>
    <w:rsid w:val="00611904"/>
    <w:rsid w:val="00612C3C"/>
    <w:rsid w:val="00612F32"/>
    <w:rsid w:val="00614AD1"/>
    <w:rsid w:val="00614B3F"/>
    <w:rsid w:val="00614E05"/>
    <w:rsid w:val="00615527"/>
    <w:rsid w:val="00615C72"/>
    <w:rsid w:val="00616E48"/>
    <w:rsid w:val="006175D9"/>
    <w:rsid w:val="00620560"/>
    <w:rsid w:val="00620578"/>
    <w:rsid w:val="006208DD"/>
    <w:rsid w:val="006209A8"/>
    <w:rsid w:val="00620A89"/>
    <w:rsid w:val="00620F88"/>
    <w:rsid w:val="00621610"/>
    <w:rsid w:val="00621B9F"/>
    <w:rsid w:val="00622F8D"/>
    <w:rsid w:val="0062328B"/>
    <w:rsid w:val="00623308"/>
    <w:rsid w:val="00623314"/>
    <w:rsid w:val="006235DD"/>
    <w:rsid w:val="00623E27"/>
    <w:rsid w:val="006256AA"/>
    <w:rsid w:val="006257A9"/>
    <w:rsid w:val="00625C0C"/>
    <w:rsid w:val="006261E8"/>
    <w:rsid w:val="00626511"/>
    <w:rsid w:val="006271B0"/>
    <w:rsid w:val="00627BA5"/>
    <w:rsid w:val="00630752"/>
    <w:rsid w:val="0063078F"/>
    <w:rsid w:val="00630C60"/>
    <w:rsid w:val="0063124D"/>
    <w:rsid w:val="0063158F"/>
    <w:rsid w:val="0063186C"/>
    <w:rsid w:val="00631D64"/>
    <w:rsid w:val="00631DA4"/>
    <w:rsid w:val="00633AB5"/>
    <w:rsid w:val="0063556F"/>
    <w:rsid w:val="00635890"/>
    <w:rsid w:val="0063719F"/>
    <w:rsid w:val="006371BE"/>
    <w:rsid w:val="00640171"/>
    <w:rsid w:val="006405FE"/>
    <w:rsid w:val="0064067B"/>
    <w:rsid w:val="00640CF2"/>
    <w:rsid w:val="00640E82"/>
    <w:rsid w:val="006414AB"/>
    <w:rsid w:val="00641FA4"/>
    <w:rsid w:val="0064220D"/>
    <w:rsid w:val="0064233D"/>
    <w:rsid w:val="00643210"/>
    <w:rsid w:val="006440FD"/>
    <w:rsid w:val="006470DA"/>
    <w:rsid w:val="00647DED"/>
    <w:rsid w:val="00647FDB"/>
    <w:rsid w:val="006505BD"/>
    <w:rsid w:val="006511F7"/>
    <w:rsid w:val="006517A6"/>
    <w:rsid w:val="006518F5"/>
    <w:rsid w:val="0065289B"/>
    <w:rsid w:val="0065341E"/>
    <w:rsid w:val="00653880"/>
    <w:rsid w:val="00653B54"/>
    <w:rsid w:val="0065424F"/>
    <w:rsid w:val="00654787"/>
    <w:rsid w:val="00654824"/>
    <w:rsid w:val="0066072B"/>
    <w:rsid w:val="00661B42"/>
    <w:rsid w:val="00662753"/>
    <w:rsid w:val="006627F3"/>
    <w:rsid w:val="00664D43"/>
    <w:rsid w:val="00665396"/>
    <w:rsid w:val="006659D8"/>
    <w:rsid w:val="00665E5E"/>
    <w:rsid w:val="0066663A"/>
    <w:rsid w:val="0066687B"/>
    <w:rsid w:val="00666B1E"/>
    <w:rsid w:val="00667679"/>
    <w:rsid w:val="00667730"/>
    <w:rsid w:val="00667FC8"/>
    <w:rsid w:val="00670E5B"/>
    <w:rsid w:val="00671A94"/>
    <w:rsid w:val="00671BAC"/>
    <w:rsid w:val="00672153"/>
    <w:rsid w:val="00672195"/>
    <w:rsid w:val="00672560"/>
    <w:rsid w:val="00675815"/>
    <w:rsid w:val="0067634A"/>
    <w:rsid w:val="00676D98"/>
    <w:rsid w:val="00676ECF"/>
    <w:rsid w:val="006776B6"/>
    <w:rsid w:val="006806FA"/>
    <w:rsid w:val="0068092C"/>
    <w:rsid w:val="00681CD5"/>
    <w:rsid w:val="00682255"/>
    <w:rsid w:val="006839ED"/>
    <w:rsid w:val="00684530"/>
    <w:rsid w:val="0068467B"/>
    <w:rsid w:val="00685502"/>
    <w:rsid w:val="006857B6"/>
    <w:rsid w:val="00685BC9"/>
    <w:rsid w:val="00685FDD"/>
    <w:rsid w:val="00686496"/>
    <w:rsid w:val="006864F7"/>
    <w:rsid w:val="006865DD"/>
    <w:rsid w:val="00686E0F"/>
    <w:rsid w:val="00687545"/>
    <w:rsid w:val="006906C3"/>
    <w:rsid w:val="00690BA5"/>
    <w:rsid w:val="0069191F"/>
    <w:rsid w:val="0069253E"/>
    <w:rsid w:val="0069381A"/>
    <w:rsid w:val="00694C9B"/>
    <w:rsid w:val="00694FA8"/>
    <w:rsid w:val="00695EA3"/>
    <w:rsid w:val="00696529"/>
    <w:rsid w:val="006967EC"/>
    <w:rsid w:val="00697A0C"/>
    <w:rsid w:val="006A1972"/>
    <w:rsid w:val="006A1AA5"/>
    <w:rsid w:val="006A2D95"/>
    <w:rsid w:val="006A3968"/>
    <w:rsid w:val="006A3E35"/>
    <w:rsid w:val="006A517C"/>
    <w:rsid w:val="006A57BB"/>
    <w:rsid w:val="006A5B33"/>
    <w:rsid w:val="006A5C73"/>
    <w:rsid w:val="006A604C"/>
    <w:rsid w:val="006A64E4"/>
    <w:rsid w:val="006A6E89"/>
    <w:rsid w:val="006A7C5B"/>
    <w:rsid w:val="006B0389"/>
    <w:rsid w:val="006B0F8C"/>
    <w:rsid w:val="006B116F"/>
    <w:rsid w:val="006B33D3"/>
    <w:rsid w:val="006B34F6"/>
    <w:rsid w:val="006B3EF8"/>
    <w:rsid w:val="006B3F5B"/>
    <w:rsid w:val="006B405F"/>
    <w:rsid w:val="006B4790"/>
    <w:rsid w:val="006B6A0C"/>
    <w:rsid w:val="006C03C5"/>
    <w:rsid w:val="006C1767"/>
    <w:rsid w:val="006C40C3"/>
    <w:rsid w:val="006C426C"/>
    <w:rsid w:val="006C493D"/>
    <w:rsid w:val="006C4B9C"/>
    <w:rsid w:val="006C51A7"/>
    <w:rsid w:val="006C5457"/>
    <w:rsid w:val="006C55C4"/>
    <w:rsid w:val="006C5E8B"/>
    <w:rsid w:val="006C6661"/>
    <w:rsid w:val="006C6F64"/>
    <w:rsid w:val="006C70E5"/>
    <w:rsid w:val="006C7A75"/>
    <w:rsid w:val="006C7EF7"/>
    <w:rsid w:val="006D0873"/>
    <w:rsid w:val="006D291A"/>
    <w:rsid w:val="006D3232"/>
    <w:rsid w:val="006D4C25"/>
    <w:rsid w:val="006D566A"/>
    <w:rsid w:val="006D57CA"/>
    <w:rsid w:val="006D609A"/>
    <w:rsid w:val="006D6EAB"/>
    <w:rsid w:val="006D700C"/>
    <w:rsid w:val="006D72F5"/>
    <w:rsid w:val="006D73BE"/>
    <w:rsid w:val="006D74B6"/>
    <w:rsid w:val="006D7FE7"/>
    <w:rsid w:val="006E0336"/>
    <w:rsid w:val="006E0E02"/>
    <w:rsid w:val="006E0F36"/>
    <w:rsid w:val="006E145A"/>
    <w:rsid w:val="006E2A60"/>
    <w:rsid w:val="006E2EF8"/>
    <w:rsid w:val="006E379E"/>
    <w:rsid w:val="006E3CF4"/>
    <w:rsid w:val="006E4BB6"/>
    <w:rsid w:val="006E50BA"/>
    <w:rsid w:val="006E601B"/>
    <w:rsid w:val="006E63A8"/>
    <w:rsid w:val="006E740E"/>
    <w:rsid w:val="006E78F4"/>
    <w:rsid w:val="006F03F3"/>
    <w:rsid w:val="006F08CE"/>
    <w:rsid w:val="006F0EF8"/>
    <w:rsid w:val="006F1048"/>
    <w:rsid w:val="006F16FC"/>
    <w:rsid w:val="006F1D24"/>
    <w:rsid w:val="006F79EC"/>
    <w:rsid w:val="006F7BF1"/>
    <w:rsid w:val="00701D81"/>
    <w:rsid w:val="0070355C"/>
    <w:rsid w:val="00704396"/>
    <w:rsid w:val="00704F56"/>
    <w:rsid w:val="00705F10"/>
    <w:rsid w:val="007062B6"/>
    <w:rsid w:val="00706806"/>
    <w:rsid w:val="00706FCC"/>
    <w:rsid w:val="00707536"/>
    <w:rsid w:val="00710C72"/>
    <w:rsid w:val="00711199"/>
    <w:rsid w:val="007133EB"/>
    <w:rsid w:val="00714A80"/>
    <w:rsid w:val="00714E57"/>
    <w:rsid w:val="00714E67"/>
    <w:rsid w:val="00715746"/>
    <w:rsid w:val="00716223"/>
    <w:rsid w:val="00717A6B"/>
    <w:rsid w:val="00717DF4"/>
    <w:rsid w:val="00720D24"/>
    <w:rsid w:val="00721EA1"/>
    <w:rsid w:val="00721ED2"/>
    <w:rsid w:val="00721FD2"/>
    <w:rsid w:val="00722F37"/>
    <w:rsid w:val="007234A6"/>
    <w:rsid w:val="00723D47"/>
    <w:rsid w:val="00724F67"/>
    <w:rsid w:val="007257B9"/>
    <w:rsid w:val="007277A4"/>
    <w:rsid w:val="007306DC"/>
    <w:rsid w:val="00730993"/>
    <w:rsid w:val="00730F6D"/>
    <w:rsid w:val="0073149D"/>
    <w:rsid w:val="00731BA3"/>
    <w:rsid w:val="00731C3B"/>
    <w:rsid w:val="00731D38"/>
    <w:rsid w:val="00732E88"/>
    <w:rsid w:val="007338A1"/>
    <w:rsid w:val="00734B55"/>
    <w:rsid w:val="00734D08"/>
    <w:rsid w:val="00735D63"/>
    <w:rsid w:val="00737973"/>
    <w:rsid w:val="00737B3C"/>
    <w:rsid w:val="0074059A"/>
    <w:rsid w:val="00740663"/>
    <w:rsid w:val="00740691"/>
    <w:rsid w:val="00740849"/>
    <w:rsid w:val="00740F9A"/>
    <w:rsid w:val="007412C5"/>
    <w:rsid w:val="007428C5"/>
    <w:rsid w:val="00744740"/>
    <w:rsid w:val="00745750"/>
    <w:rsid w:val="00745820"/>
    <w:rsid w:val="00745E2A"/>
    <w:rsid w:val="007460BA"/>
    <w:rsid w:val="007460C6"/>
    <w:rsid w:val="00747584"/>
    <w:rsid w:val="00747B52"/>
    <w:rsid w:val="00747F4D"/>
    <w:rsid w:val="00747F86"/>
    <w:rsid w:val="00751D48"/>
    <w:rsid w:val="007526A9"/>
    <w:rsid w:val="00752C83"/>
    <w:rsid w:val="007555ED"/>
    <w:rsid w:val="00755602"/>
    <w:rsid w:val="0075666C"/>
    <w:rsid w:val="00756C8F"/>
    <w:rsid w:val="0076226B"/>
    <w:rsid w:val="007627A4"/>
    <w:rsid w:val="00763128"/>
    <w:rsid w:val="0076421D"/>
    <w:rsid w:val="00764CF3"/>
    <w:rsid w:val="007664A0"/>
    <w:rsid w:val="00766B2B"/>
    <w:rsid w:val="00772488"/>
    <w:rsid w:val="0077272B"/>
    <w:rsid w:val="007745AD"/>
    <w:rsid w:val="0077691B"/>
    <w:rsid w:val="00776AC9"/>
    <w:rsid w:val="00777D57"/>
    <w:rsid w:val="00780FCF"/>
    <w:rsid w:val="007814D6"/>
    <w:rsid w:val="00781824"/>
    <w:rsid w:val="00782351"/>
    <w:rsid w:val="00782B56"/>
    <w:rsid w:val="00782B6E"/>
    <w:rsid w:val="00782DB3"/>
    <w:rsid w:val="007839DF"/>
    <w:rsid w:val="00785FA2"/>
    <w:rsid w:val="00786BBA"/>
    <w:rsid w:val="0078705C"/>
    <w:rsid w:val="00787BFD"/>
    <w:rsid w:val="00787C8E"/>
    <w:rsid w:val="00790093"/>
    <w:rsid w:val="0079019F"/>
    <w:rsid w:val="00790318"/>
    <w:rsid w:val="00790848"/>
    <w:rsid w:val="0079219C"/>
    <w:rsid w:val="00793047"/>
    <w:rsid w:val="007941F3"/>
    <w:rsid w:val="007961F2"/>
    <w:rsid w:val="0079694D"/>
    <w:rsid w:val="007A0790"/>
    <w:rsid w:val="007A0E89"/>
    <w:rsid w:val="007A1DA9"/>
    <w:rsid w:val="007A305B"/>
    <w:rsid w:val="007A4C96"/>
    <w:rsid w:val="007A4EF9"/>
    <w:rsid w:val="007A523E"/>
    <w:rsid w:val="007A566A"/>
    <w:rsid w:val="007A56B4"/>
    <w:rsid w:val="007A58F1"/>
    <w:rsid w:val="007A6435"/>
    <w:rsid w:val="007A6714"/>
    <w:rsid w:val="007A6D5D"/>
    <w:rsid w:val="007B0352"/>
    <w:rsid w:val="007B0B9B"/>
    <w:rsid w:val="007B25B5"/>
    <w:rsid w:val="007B277E"/>
    <w:rsid w:val="007B30EC"/>
    <w:rsid w:val="007B41B5"/>
    <w:rsid w:val="007B42DF"/>
    <w:rsid w:val="007B5DC3"/>
    <w:rsid w:val="007B624C"/>
    <w:rsid w:val="007C135A"/>
    <w:rsid w:val="007C13C3"/>
    <w:rsid w:val="007C1709"/>
    <w:rsid w:val="007C45CD"/>
    <w:rsid w:val="007C48BC"/>
    <w:rsid w:val="007C5224"/>
    <w:rsid w:val="007C68F4"/>
    <w:rsid w:val="007C738E"/>
    <w:rsid w:val="007D0DA9"/>
    <w:rsid w:val="007D1276"/>
    <w:rsid w:val="007D154E"/>
    <w:rsid w:val="007D1657"/>
    <w:rsid w:val="007D177D"/>
    <w:rsid w:val="007D3D15"/>
    <w:rsid w:val="007D4170"/>
    <w:rsid w:val="007D4D54"/>
    <w:rsid w:val="007D4E48"/>
    <w:rsid w:val="007D50F2"/>
    <w:rsid w:val="007D53AA"/>
    <w:rsid w:val="007D5F11"/>
    <w:rsid w:val="007D6057"/>
    <w:rsid w:val="007D69E5"/>
    <w:rsid w:val="007D6A7C"/>
    <w:rsid w:val="007D6DFD"/>
    <w:rsid w:val="007D779A"/>
    <w:rsid w:val="007E0295"/>
    <w:rsid w:val="007E13D5"/>
    <w:rsid w:val="007E1D29"/>
    <w:rsid w:val="007E458F"/>
    <w:rsid w:val="007E5166"/>
    <w:rsid w:val="007E5D07"/>
    <w:rsid w:val="007E6560"/>
    <w:rsid w:val="007F0D28"/>
    <w:rsid w:val="007F123F"/>
    <w:rsid w:val="007F1284"/>
    <w:rsid w:val="007F1B2E"/>
    <w:rsid w:val="007F2272"/>
    <w:rsid w:val="007F22FF"/>
    <w:rsid w:val="007F24DE"/>
    <w:rsid w:val="007F2B52"/>
    <w:rsid w:val="007F2BCE"/>
    <w:rsid w:val="007F3FA7"/>
    <w:rsid w:val="007F60E5"/>
    <w:rsid w:val="007F6576"/>
    <w:rsid w:val="007F65D1"/>
    <w:rsid w:val="007F65FC"/>
    <w:rsid w:val="007F6D0B"/>
    <w:rsid w:val="007F7249"/>
    <w:rsid w:val="007F7F85"/>
    <w:rsid w:val="0080071D"/>
    <w:rsid w:val="008007AF"/>
    <w:rsid w:val="00800D25"/>
    <w:rsid w:val="008016FA"/>
    <w:rsid w:val="00801961"/>
    <w:rsid w:val="00802215"/>
    <w:rsid w:val="008023A5"/>
    <w:rsid w:val="008025CA"/>
    <w:rsid w:val="00802D20"/>
    <w:rsid w:val="00803A0C"/>
    <w:rsid w:val="008043CA"/>
    <w:rsid w:val="00804C54"/>
    <w:rsid w:val="00805367"/>
    <w:rsid w:val="00806975"/>
    <w:rsid w:val="00806CCE"/>
    <w:rsid w:val="00807892"/>
    <w:rsid w:val="00807C50"/>
    <w:rsid w:val="00807CE1"/>
    <w:rsid w:val="008102B9"/>
    <w:rsid w:val="00810FA5"/>
    <w:rsid w:val="00811C05"/>
    <w:rsid w:val="00812B18"/>
    <w:rsid w:val="00813EE7"/>
    <w:rsid w:val="0081416D"/>
    <w:rsid w:val="00814690"/>
    <w:rsid w:val="0081544B"/>
    <w:rsid w:val="00815464"/>
    <w:rsid w:val="00815B57"/>
    <w:rsid w:val="008160C4"/>
    <w:rsid w:val="008161B1"/>
    <w:rsid w:val="00817FB7"/>
    <w:rsid w:val="00821D46"/>
    <w:rsid w:val="00822A9A"/>
    <w:rsid w:val="00822AAD"/>
    <w:rsid w:val="00823033"/>
    <w:rsid w:val="00823324"/>
    <w:rsid w:val="00823523"/>
    <w:rsid w:val="00825619"/>
    <w:rsid w:val="008306A0"/>
    <w:rsid w:val="0083164F"/>
    <w:rsid w:val="00831FAF"/>
    <w:rsid w:val="00832E7B"/>
    <w:rsid w:val="00833172"/>
    <w:rsid w:val="008331B2"/>
    <w:rsid w:val="00834577"/>
    <w:rsid w:val="008353CD"/>
    <w:rsid w:val="00836810"/>
    <w:rsid w:val="00837C12"/>
    <w:rsid w:val="00837F16"/>
    <w:rsid w:val="008401BC"/>
    <w:rsid w:val="00840961"/>
    <w:rsid w:val="00841088"/>
    <w:rsid w:val="00841315"/>
    <w:rsid w:val="008413B0"/>
    <w:rsid w:val="0084150D"/>
    <w:rsid w:val="00841EAB"/>
    <w:rsid w:val="00841EBD"/>
    <w:rsid w:val="00842871"/>
    <w:rsid w:val="00842C6A"/>
    <w:rsid w:val="00843C23"/>
    <w:rsid w:val="00843C8E"/>
    <w:rsid w:val="00844F96"/>
    <w:rsid w:val="008453D3"/>
    <w:rsid w:val="0084622C"/>
    <w:rsid w:val="0084683C"/>
    <w:rsid w:val="00846CF1"/>
    <w:rsid w:val="0084726B"/>
    <w:rsid w:val="00847A02"/>
    <w:rsid w:val="0085118E"/>
    <w:rsid w:val="00851211"/>
    <w:rsid w:val="00851581"/>
    <w:rsid w:val="00851CB3"/>
    <w:rsid w:val="00852417"/>
    <w:rsid w:val="00852478"/>
    <w:rsid w:val="00852AF0"/>
    <w:rsid w:val="00852FA9"/>
    <w:rsid w:val="00854762"/>
    <w:rsid w:val="00855738"/>
    <w:rsid w:val="008563FF"/>
    <w:rsid w:val="00857828"/>
    <w:rsid w:val="008609DB"/>
    <w:rsid w:val="00861396"/>
    <w:rsid w:val="00861BD8"/>
    <w:rsid w:val="00863702"/>
    <w:rsid w:val="0086408F"/>
    <w:rsid w:val="008645B0"/>
    <w:rsid w:val="0086499B"/>
    <w:rsid w:val="00864FBA"/>
    <w:rsid w:val="008653F2"/>
    <w:rsid w:val="008665A5"/>
    <w:rsid w:val="00866795"/>
    <w:rsid w:val="008667E9"/>
    <w:rsid w:val="0086696A"/>
    <w:rsid w:val="00866E45"/>
    <w:rsid w:val="0087013D"/>
    <w:rsid w:val="00870233"/>
    <w:rsid w:val="00870E57"/>
    <w:rsid w:val="00871775"/>
    <w:rsid w:val="00872482"/>
    <w:rsid w:val="0087347D"/>
    <w:rsid w:val="00874D90"/>
    <w:rsid w:val="00875149"/>
    <w:rsid w:val="008761D1"/>
    <w:rsid w:val="008777BE"/>
    <w:rsid w:val="00877ACB"/>
    <w:rsid w:val="0088048F"/>
    <w:rsid w:val="008806DC"/>
    <w:rsid w:val="0088085D"/>
    <w:rsid w:val="008814EA"/>
    <w:rsid w:val="008819B0"/>
    <w:rsid w:val="00882049"/>
    <w:rsid w:val="0088351E"/>
    <w:rsid w:val="008836FE"/>
    <w:rsid w:val="00883943"/>
    <w:rsid w:val="00883B87"/>
    <w:rsid w:val="00883F26"/>
    <w:rsid w:val="008854C9"/>
    <w:rsid w:val="00885C34"/>
    <w:rsid w:val="008864FE"/>
    <w:rsid w:val="00887144"/>
    <w:rsid w:val="00887958"/>
    <w:rsid w:val="00890462"/>
    <w:rsid w:val="008909E9"/>
    <w:rsid w:val="0089355F"/>
    <w:rsid w:val="00893758"/>
    <w:rsid w:val="00893B8F"/>
    <w:rsid w:val="00894209"/>
    <w:rsid w:val="00894E3D"/>
    <w:rsid w:val="008958E7"/>
    <w:rsid w:val="0089650B"/>
    <w:rsid w:val="00897248"/>
    <w:rsid w:val="008A0869"/>
    <w:rsid w:val="008A0C2A"/>
    <w:rsid w:val="008A0D82"/>
    <w:rsid w:val="008A26A4"/>
    <w:rsid w:val="008A2DC7"/>
    <w:rsid w:val="008A37A2"/>
    <w:rsid w:val="008A3D42"/>
    <w:rsid w:val="008A5BF4"/>
    <w:rsid w:val="008A7BCD"/>
    <w:rsid w:val="008A7D04"/>
    <w:rsid w:val="008B0C5D"/>
    <w:rsid w:val="008B1534"/>
    <w:rsid w:val="008B2285"/>
    <w:rsid w:val="008B2303"/>
    <w:rsid w:val="008B2424"/>
    <w:rsid w:val="008B3A30"/>
    <w:rsid w:val="008B3F68"/>
    <w:rsid w:val="008B4413"/>
    <w:rsid w:val="008B46F6"/>
    <w:rsid w:val="008B525D"/>
    <w:rsid w:val="008B61D2"/>
    <w:rsid w:val="008B720E"/>
    <w:rsid w:val="008C052D"/>
    <w:rsid w:val="008C2138"/>
    <w:rsid w:val="008C2EC0"/>
    <w:rsid w:val="008C2EF6"/>
    <w:rsid w:val="008C3506"/>
    <w:rsid w:val="008C43DC"/>
    <w:rsid w:val="008C46C3"/>
    <w:rsid w:val="008C4A34"/>
    <w:rsid w:val="008C5380"/>
    <w:rsid w:val="008C58A3"/>
    <w:rsid w:val="008C5AD8"/>
    <w:rsid w:val="008C6190"/>
    <w:rsid w:val="008C65C2"/>
    <w:rsid w:val="008D0B5B"/>
    <w:rsid w:val="008D268B"/>
    <w:rsid w:val="008D27CE"/>
    <w:rsid w:val="008D377A"/>
    <w:rsid w:val="008D4D51"/>
    <w:rsid w:val="008D4D5E"/>
    <w:rsid w:val="008D5793"/>
    <w:rsid w:val="008D57B7"/>
    <w:rsid w:val="008D7D1C"/>
    <w:rsid w:val="008D7F2A"/>
    <w:rsid w:val="008E0CFF"/>
    <w:rsid w:val="008E1151"/>
    <w:rsid w:val="008E1555"/>
    <w:rsid w:val="008E1857"/>
    <w:rsid w:val="008E1C58"/>
    <w:rsid w:val="008E1EA4"/>
    <w:rsid w:val="008E2EC7"/>
    <w:rsid w:val="008E4183"/>
    <w:rsid w:val="008E52DB"/>
    <w:rsid w:val="008F0B44"/>
    <w:rsid w:val="008F1E46"/>
    <w:rsid w:val="008F30DF"/>
    <w:rsid w:val="008F31C4"/>
    <w:rsid w:val="008F386E"/>
    <w:rsid w:val="008F4AB9"/>
    <w:rsid w:val="008F5B60"/>
    <w:rsid w:val="008F66DF"/>
    <w:rsid w:val="008F68EF"/>
    <w:rsid w:val="008F7CE4"/>
    <w:rsid w:val="008F7FCD"/>
    <w:rsid w:val="0090127F"/>
    <w:rsid w:val="0090243D"/>
    <w:rsid w:val="00903A2E"/>
    <w:rsid w:val="00903D04"/>
    <w:rsid w:val="009041C6"/>
    <w:rsid w:val="00904B96"/>
    <w:rsid w:val="00905863"/>
    <w:rsid w:val="00906E16"/>
    <w:rsid w:val="00907BB1"/>
    <w:rsid w:val="00910713"/>
    <w:rsid w:val="009111A2"/>
    <w:rsid w:val="0091134C"/>
    <w:rsid w:val="00911411"/>
    <w:rsid w:val="00911A01"/>
    <w:rsid w:val="00912048"/>
    <w:rsid w:val="00912340"/>
    <w:rsid w:val="0091256A"/>
    <w:rsid w:val="0091302C"/>
    <w:rsid w:val="00913F96"/>
    <w:rsid w:val="0091452D"/>
    <w:rsid w:val="00914B05"/>
    <w:rsid w:val="0091506F"/>
    <w:rsid w:val="00915AF3"/>
    <w:rsid w:val="00915B29"/>
    <w:rsid w:val="00916147"/>
    <w:rsid w:val="00916350"/>
    <w:rsid w:val="00916A32"/>
    <w:rsid w:val="00917131"/>
    <w:rsid w:val="00920642"/>
    <w:rsid w:val="00922D2F"/>
    <w:rsid w:val="0092303D"/>
    <w:rsid w:val="00923790"/>
    <w:rsid w:val="00924449"/>
    <w:rsid w:val="0092474E"/>
    <w:rsid w:val="00924EFB"/>
    <w:rsid w:val="00925B82"/>
    <w:rsid w:val="00926CA0"/>
    <w:rsid w:val="009308AF"/>
    <w:rsid w:val="009309B8"/>
    <w:rsid w:val="00930D13"/>
    <w:rsid w:val="0093278B"/>
    <w:rsid w:val="00933807"/>
    <w:rsid w:val="00934340"/>
    <w:rsid w:val="00934D65"/>
    <w:rsid w:val="00936A0F"/>
    <w:rsid w:val="009372D2"/>
    <w:rsid w:val="00937798"/>
    <w:rsid w:val="00937B14"/>
    <w:rsid w:val="00940262"/>
    <w:rsid w:val="00942291"/>
    <w:rsid w:val="00942CBF"/>
    <w:rsid w:val="00942E2E"/>
    <w:rsid w:val="009430C1"/>
    <w:rsid w:val="00943246"/>
    <w:rsid w:val="00944CBF"/>
    <w:rsid w:val="0094578F"/>
    <w:rsid w:val="0094642F"/>
    <w:rsid w:val="009468BC"/>
    <w:rsid w:val="009468D1"/>
    <w:rsid w:val="00946C0D"/>
    <w:rsid w:val="00946CCD"/>
    <w:rsid w:val="00950B6B"/>
    <w:rsid w:val="00951ADE"/>
    <w:rsid w:val="00951B5C"/>
    <w:rsid w:val="009523D9"/>
    <w:rsid w:val="009525BB"/>
    <w:rsid w:val="00952E97"/>
    <w:rsid w:val="00953FE4"/>
    <w:rsid w:val="009542CF"/>
    <w:rsid w:val="009548BA"/>
    <w:rsid w:val="009554B5"/>
    <w:rsid w:val="00955FEC"/>
    <w:rsid w:val="009567DC"/>
    <w:rsid w:val="00956B79"/>
    <w:rsid w:val="00957DF7"/>
    <w:rsid w:val="009604F0"/>
    <w:rsid w:val="0096094B"/>
    <w:rsid w:val="00960AAE"/>
    <w:rsid w:val="00961915"/>
    <w:rsid w:val="00961BA5"/>
    <w:rsid w:val="00963A15"/>
    <w:rsid w:val="00963AC0"/>
    <w:rsid w:val="00963CAA"/>
    <w:rsid w:val="00964994"/>
    <w:rsid w:val="00964F20"/>
    <w:rsid w:val="00964F67"/>
    <w:rsid w:val="009654B3"/>
    <w:rsid w:val="00967453"/>
    <w:rsid w:val="009702A0"/>
    <w:rsid w:val="009720E5"/>
    <w:rsid w:val="00972292"/>
    <w:rsid w:val="00972334"/>
    <w:rsid w:val="00972ABC"/>
    <w:rsid w:val="00973070"/>
    <w:rsid w:val="009745D8"/>
    <w:rsid w:val="00975BFD"/>
    <w:rsid w:val="00976BFC"/>
    <w:rsid w:val="00977E62"/>
    <w:rsid w:val="00977FA7"/>
    <w:rsid w:val="00980523"/>
    <w:rsid w:val="00980778"/>
    <w:rsid w:val="00980876"/>
    <w:rsid w:val="00981BE9"/>
    <w:rsid w:val="00982A7C"/>
    <w:rsid w:val="00982DCA"/>
    <w:rsid w:val="00983294"/>
    <w:rsid w:val="00983699"/>
    <w:rsid w:val="00984F09"/>
    <w:rsid w:val="00985F1A"/>
    <w:rsid w:val="009877F3"/>
    <w:rsid w:val="00987A22"/>
    <w:rsid w:val="00987BE8"/>
    <w:rsid w:val="00987E88"/>
    <w:rsid w:val="009907E9"/>
    <w:rsid w:val="0099223C"/>
    <w:rsid w:val="00992A79"/>
    <w:rsid w:val="00992D84"/>
    <w:rsid w:val="009935EE"/>
    <w:rsid w:val="0099536C"/>
    <w:rsid w:val="0099619A"/>
    <w:rsid w:val="00996EC6"/>
    <w:rsid w:val="0099723C"/>
    <w:rsid w:val="00997346"/>
    <w:rsid w:val="00997440"/>
    <w:rsid w:val="00997E9B"/>
    <w:rsid w:val="009A0E6A"/>
    <w:rsid w:val="009A11F2"/>
    <w:rsid w:val="009A2714"/>
    <w:rsid w:val="009A4710"/>
    <w:rsid w:val="009A52D4"/>
    <w:rsid w:val="009A55F8"/>
    <w:rsid w:val="009A62E5"/>
    <w:rsid w:val="009A7918"/>
    <w:rsid w:val="009B0104"/>
    <w:rsid w:val="009B03ED"/>
    <w:rsid w:val="009B0AD5"/>
    <w:rsid w:val="009B1985"/>
    <w:rsid w:val="009B1CD6"/>
    <w:rsid w:val="009B1D55"/>
    <w:rsid w:val="009B23DE"/>
    <w:rsid w:val="009B35AF"/>
    <w:rsid w:val="009B36F8"/>
    <w:rsid w:val="009B499E"/>
    <w:rsid w:val="009B6EB6"/>
    <w:rsid w:val="009B7302"/>
    <w:rsid w:val="009B7EE9"/>
    <w:rsid w:val="009C0117"/>
    <w:rsid w:val="009C0C81"/>
    <w:rsid w:val="009C1810"/>
    <w:rsid w:val="009C2EA5"/>
    <w:rsid w:val="009C2FD9"/>
    <w:rsid w:val="009C3597"/>
    <w:rsid w:val="009C3983"/>
    <w:rsid w:val="009C463D"/>
    <w:rsid w:val="009C52DD"/>
    <w:rsid w:val="009C53D9"/>
    <w:rsid w:val="009C6CDA"/>
    <w:rsid w:val="009C6F5D"/>
    <w:rsid w:val="009C73E9"/>
    <w:rsid w:val="009D1033"/>
    <w:rsid w:val="009D137D"/>
    <w:rsid w:val="009D14CB"/>
    <w:rsid w:val="009D1680"/>
    <w:rsid w:val="009D18CA"/>
    <w:rsid w:val="009D30ED"/>
    <w:rsid w:val="009D3B46"/>
    <w:rsid w:val="009D4591"/>
    <w:rsid w:val="009D46FD"/>
    <w:rsid w:val="009D4A8F"/>
    <w:rsid w:val="009D5E0A"/>
    <w:rsid w:val="009D73EF"/>
    <w:rsid w:val="009E0D46"/>
    <w:rsid w:val="009E113A"/>
    <w:rsid w:val="009E114D"/>
    <w:rsid w:val="009E12C3"/>
    <w:rsid w:val="009E1659"/>
    <w:rsid w:val="009E199D"/>
    <w:rsid w:val="009E32CA"/>
    <w:rsid w:val="009E3848"/>
    <w:rsid w:val="009E4676"/>
    <w:rsid w:val="009E582C"/>
    <w:rsid w:val="009E647D"/>
    <w:rsid w:val="009E6B05"/>
    <w:rsid w:val="009E7052"/>
    <w:rsid w:val="009E777D"/>
    <w:rsid w:val="009E795A"/>
    <w:rsid w:val="009F05AD"/>
    <w:rsid w:val="009F06B4"/>
    <w:rsid w:val="009F592A"/>
    <w:rsid w:val="009F5B5D"/>
    <w:rsid w:val="009F5CB5"/>
    <w:rsid w:val="009F66E5"/>
    <w:rsid w:val="009F6A29"/>
    <w:rsid w:val="009F6BF6"/>
    <w:rsid w:val="009F77CC"/>
    <w:rsid w:val="009F7C53"/>
    <w:rsid w:val="00A0059F"/>
    <w:rsid w:val="00A0293C"/>
    <w:rsid w:val="00A040E1"/>
    <w:rsid w:val="00A0456C"/>
    <w:rsid w:val="00A06488"/>
    <w:rsid w:val="00A06CD8"/>
    <w:rsid w:val="00A06CDA"/>
    <w:rsid w:val="00A10014"/>
    <w:rsid w:val="00A1027C"/>
    <w:rsid w:val="00A11319"/>
    <w:rsid w:val="00A129D0"/>
    <w:rsid w:val="00A13F0D"/>
    <w:rsid w:val="00A1447E"/>
    <w:rsid w:val="00A14D8F"/>
    <w:rsid w:val="00A155C7"/>
    <w:rsid w:val="00A161BF"/>
    <w:rsid w:val="00A169E2"/>
    <w:rsid w:val="00A16EA0"/>
    <w:rsid w:val="00A17859"/>
    <w:rsid w:val="00A17B0C"/>
    <w:rsid w:val="00A17D92"/>
    <w:rsid w:val="00A20702"/>
    <w:rsid w:val="00A2104C"/>
    <w:rsid w:val="00A22D08"/>
    <w:rsid w:val="00A2644B"/>
    <w:rsid w:val="00A27605"/>
    <w:rsid w:val="00A31666"/>
    <w:rsid w:val="00A31B7A"/>
    <w:rsid w:val="00A32D76"/>
    <w:rsid w:val="00A354CC"/>
    <w:rsid w:val="00A3572E"/>
    <w:rsid w:val="00A36052"/>
    <w:rsid w:val="00A377E8"/>
    <w:rsid w:val="00A4040D"/>
    <w:rsid w:val="00A40614"/>
    <w:rsid w:val="00A41BA9"/>
    <w:rsid w:val="00A41BB4"/>
    <w:rsid w:val="00A4232B"/>
    <w:rsid w:val="00A4240D"/>
    <w:rsid w:val="00A457D6"/>
    <w:rsid w:val="00A45A4F"/>
    <w:rsid w:val="00A45FE6"/>
    <w:rsid w:val="00A469ED"/>
    <w:rsid w:val="00A46B28"/>
    <w:rsid w:val="00A50469"/>
    <w:rsid w:val="00A51782"/>
    <w:rsid w:val="00A53154"/>
    <w:rsid w:val="00A542C2"/>
    <w:rsid w:val="00A5507D"/>
    <w:rsid w:val="00A5589B"/>
    <w:rsid w:val="00A55DF1"/>
    <w:rsid w:val="00A60DD9"/>
    <w:rsid w:val="00A61040"/>
    <w:rsid w:val="00A617EE"/>
    <w:rsid w:val="00A6185F"/>
    <w:rsid w:val="00A61C14"/>
    <w:rsid w:val="00A62152"/>
    <w:rsid w:val="00A62168"/>
    <w:rsid w:val="00A62843"/>
    <w:rsid w:val="00A63361"/>
    <w:rsid w:val="00A63A0A"/>
    <w:rsid w:val="00A64087"/>
    <w:rsid w:val="00A645D1"/>
    <w:rsid w:val="00A654C5"/>
    <w:rsid w:val="00A65A13"/>
    <w:rsid w:val="00A6729A"/>
    <w:rsid w:val="00A703DC"/>
    <w:rsid w:val="00A745BC"/>
    <w:rsid w:val="00A7495B"/>
    <w:rsid w:val="00A74AF2"/>
    <w:rsid w:val="00A74DBD"/>
    <w:rsid w:val="00A76128"/>
    <w:rsid w:val="00A773DE"/>
    <w:rsid w:val="00A80185"/>
    <w:rsid w:val="00A80C9C"/>
    <w:rsid w:val="00A81BC1"/>
    <w:rsid w:val="00A82D8A"/>
    <w:rsid w:val="00A82F89"/>
    <w:rsid w:val="00A8359A"/>
    <w:rsid w:val="00A8459E"/>
    <w:rsid w:val="00A84E53"/>
    <w:rsid w:val="00A850EF"/>
    <w:rsid w:val="00A85230"/>
    <w:rsid w:val="00A86568"/>
    <w:rsid w:val="00A8766D"/>
    <w:rsid w:val="00A909B1"/>
    <w:rsid w:val="00A90ED3"/>
    <w:rsid w:val="00A91648"/>
    <w:rsid w:val="00A91D22"/>
    <w:rsid w:val="00A92904"/>
    <w:rsid w:val="00A92F77"/>
    <w:rsid w:val="00A930D8"/>
    <w:rsid w:val="00A93E94"/>
    <w:rsid w:val="00A9477C"/>
    <w:rsid w:val="00A96447"/>
    <w:rsid w:val="00A96B13"/>
    <w:rsid w:val="00A971C9"/>
    <w:rsid w:val="00AA04DA"/>
    <w:rsid w:val="00AA135A"/>
    <w:rsid w:val="00AA16FE"/>
    <w:rsid w:val="00AA1810"/>
    <w:rsid w:val="00AA25AA"/>
    <w:rsid w:val="00AA297C"/>
    <w:rsid w:val="00AA3A02"/>
    <w:rsid w:val="00AA3C06"/>
    <w:rsid w:val="00AA4EB3"/>
    <w:rsid w:val="00AA6A1D"/>
    <w:rsid w:val="00AA7810"/>
    <w:rsid w:val="00AA7C5D"/>
    <w:rsid w:val="00AA7CBC"/>
    <w:rsid w:val="00AB09D3"/>
    <w:rsid w:val="00AB1CA2"/>
    <w:rsid w:val="00AB3735"/>
    <w:rsid w:val="00AB44C7"/>
    <w:rsid w:val="00AB509C"/>
    <w:rsid w:val="00AB5A57"/>
    <w:rsid w:val="00AB600C"/>
    <w:rsid w:val="00AB628C"/>
    <w:rsid w:val="00AB6302"/>
    <w:rsid w:val="00AB6344"/>
    <w:rsid w:val="00AB66DB"/>
    <w:rsid w:val="00AB6B22"/>
    <w:rsid w:val="00AC0598"/>
    <w:rsid w:val="00AC1467"/>
    <w:rsid w:val="00AC1665"/>
    <w:rsid w:val="00AC3526"/>
    <w:rsid w:val="00AC3CF7"/>
    <w:rsid w:val="00AC3DAB"/>
    <w:rsid w:val="00AC43BA"/>
    <w:rsid w:val="00AC47DE"/>
    <w:rsid w:val="00AC58A0"/>
    <w:rsid w:val="00AC5FA3"/>
    <w:rsid w:val="00AC6880"/>
    <w:rsid w:val="00AC6B85"/>
    <w:rsid w:val="00AD0BCA"/>
    <w:rsid w:val="00AD0F6B"/>
    <w:rsid w:val="00AD1158"/>
    <w:rsid w:val="00AD28E9"/>
    <w:rsid w:val="00AD3A13"/>
    <w:rsid w:val="00AD3A39"/>
    <w:rsid w:val="00AD3A63"/>
    <w:rsid w:val="00AD4C4C"/>
    <w:rsid w:val="00AD5108"/>
    <w:rsid w:val="00AD54D2"/>
    <w:rsid w:val="00AD5D26"/>
    <w:rsid w:val="00AD61D0"/>
    <w:rsid w:val="00AD6CFD"/>
    <w:rsid w:val="00AD6D7B"/>
    <w:rsid w:val="00AD75B1"/>
    <w:rsid w:val="00AD7702"/>
    <w:rsid w:val="00AD7AD9"/>
    <w:rsid w:val="00AD7BA0"/>
    <w:rsid w:val="00AE1051"/>
    <w:rsid w:val="00AE1A08"/>
    <w:rsid w:val="00AE2E57"/>
    <w:rsid w:val="00AE2E8D"/>
    <w:rsid w:val="00AE3FF5"/>
    <w:rsid w:val="00AE4FA8"/>
    <w:rsid w:val="00AE552E"/>
    <w:rsid w:val="00AE5E6F"/>
    <w:rsid w:val="00AE5EF4"/>
    <w:rsid w:val="00AE60F7"/>
    <w:rsid w:val="00AE6A6B"/>
    <w:rsid w:val="00AE6EC1"/>
    <w:rsid w:val="00AE70DF"/>
    <w:rsid w:val="00AE782C"/>
    <w:rsid w:val="00AE7BC4"/>
    <w:rsid w:val="00AF0644"/>
    <w:rsid w:val="00AF1086"/>
    <w:rsid w:val="00AF170C"/>
    <w:rsid w:val="00AF2253"/>
    <w:rsid w:val="00AF234B"/>
    <w:rsid w:val="00AF259A"/>
    <w:rsid w:val="00AF282C"/>
    <w:rsid w:val="00AF312E"/>
    <w:rsid w:val="00AF3143"/>
    <w:rsid w:val="00AF33E7"/>
    <w:rsid w:val="00AF3C11"/>
    <w:rsid w:val="00AF404C"/>
    <w:rsid w:val="00AF4562"/>
    <w:rsid w:val="00AF4AD9"/>
    <w:rsid w:val="00AF5596"/>
    <w:rsid w:val="00AF5989"/>
    <w:rsid w:val="00AF5B2C"/>
    <w:rsid w:val="00AF5CE7"/>
    <w:rsid w:val="00AF7A8F"/>
    <w:rsid w:val="00AF7C2D"/>
    <w:rsid w:val="00B000B1"/>
    <w:rsid w:val="00B003F0"/>
    <w:rsid w:val="00B00819"/>
    <w:rsid w:val="00B009BA"/>
    <w:rsid w:val="00B0189F"/>
    <w:rsid w:val="00B02078"/>
    <w:rsid w:val="00B02451"/>
    <w:rsid w:val="00B02E1E"/>
    <w:rsid w:val="00B03661"/>
    <w:rsid w:val="00B0395C"/>
    <w:rsid w:val="00B03D3C"/>
    <w:rsid w:val="00B05D95"/>
    <w:rsid w:val="00B066D6"/>
    <w:rsid w:val="00B06D0C"/>
    <w:rsid w:val="00B07C07"/>
    <w:rsid w:val="00B10E57"/>
    <w:rsid w:val="00B1290D"/>
    <w:rsid w:val="00B131ED"/>
    <w:rsid w:val="00B1491B"/>
    <w:rsid w:val="00B14F53"/>
    <w:rsid w:val="00B14F95"/>
    <w:rsid w:val="00B1578C"/>
    <w:rsid w:val="00B15BB6"/>
    <w:rsid w:val="00B16598"/>
    <w:rsid w:val="00B166DD"/>
    <w:rsid w:val="00B171D7"/>
    <w:rsid w:val="00B2024C"/>
    <w:rsid w:val="00B20577"/>
    <w:rsid w:val="00B213A3"/>
    <w:rsid w:val="00B213F3"/>
    <w:rsid w:val="00B223EA"/>
    <w:rsid w:val="00B23130"/>
    <w:rsid w:val="00B24CF1"/>
    <w:rsid w:val="00B255E9"/>
    <w:rsid w:val="00B26054"/>
    <w:rsid w:val="00B2620C"/>
    <w:rsid w:val="00B266D9"/>
    <w:rsid w:val="00B268F2"/>
    <w:rsid w:val="00B26DD3"/>
    <w:rsid w:val="00B26E7B"/>
    <w:rsid w:val="00B26EDC"/>
    <w:rsid w:val="00B27FB2"/>
    <w:rsid w:val="00B30767"/>
    <w:rsid w:val="00B30CF5"/>
    <w:rsid w:val="00B31E05"/>
    <w:rsid w:val="00B3214C"/>
    <w:rsid w:val="00B32A8E"/>
    <w:rsid w:val="00B3336B"/>
    <w:rsid w:val="00B3429B"/>
    <w:rsid w:val="00B3537E"/>
    <w:rsid w:val="00B36480"/>
    <w:rsid w:val="00B365F7"/>
    <w:rsid w:val="00B36662"/>
    <w:rsid w:val="00B3745A"/>
    <w:rsid w:val="00B375F2"/>
    <w:rsid w:val="00B404EC"/>
    <w:rsid w:val="00B40542"/>
    <w:rsid w:val="00B40601"/>
    <w:rsid w:val="00B40E37"/>
    <w:rsid w:val="00B411EE"/>
    <w:rsid w:val="00B413B9"/>
    <w:rsid w:val="00B41A06"/>
    <w:rsid w:val="00B422F9"/>
    <w:rsid w:val="00B424BF"/>
    <w:rsid w:val="00B42A1B"/>
    <w:rsid w:val="00B43814"/>
    <w:rsid w:val="00B43BB7"/>
    <w:rsid w:val="00B444ED"/>
    <w:rsid w:val="00B44671"/>
    <w:rsid w:val="00B449B1"/>
    <w:rsid w:val="00B4630E"/>
    <w:rsid w:val="00B46A85"/>
    <w:rsid w:val="00B46BA6"/>
    <w:rsid w:val="00B4709F"/>
    <w:rsid w:val="00B47112"/>
    <w:rsid w:val="00B50524"/>
    <w:rsid w:val="00B50EF5"/>
    <w:rsid w:val="00B51548"/>
    <w:rsid w:val="00B51878"/>
    <w:rsid w:val="00B51AB2"/>
    <w:rsid w:val="00B51FA4"/>
    <w:rsid w:val="00B52192"/>
    <w:rsid w:val="00B54C46"/>
    <w:rsid w:val="00B5535C"/>
    <w:rsid w:val="00B554BA"/>
    <w:rsid w:val="00B5551B"/>
    <w:rsid w:val="00B55959"/>
    <w:rsid w:val="00B55DC2"/>
    <w:rsid w:val="00B567E2"/>
    <w:rsid w:val="00B572C5"/>
    <w:rsid w:val="00B57582"/>
    <w:rsid w:val="00B5772D"/>
    <w:rsid w:val="00B57853"/>
    <w:rsid w:val="00B606F0"/>
    <w:rsid w:val="00B60B86"/>
    <w:rsid w:val="00B60C7D"/>
    <w:rsid w:val="00B61418"/>
    <w:rsid w:val="00B62B00"/>
    <w:rsid w:val="00B64191"/>
    <w:rsid w:val="00B6469A"/>
    <w:rsid w:val="00B648A2"/>
    <w:rsid w:val="00B65D45"/>
    <w:rsid w:val="00B67698"/>
    <w:rsid w:val="00B71785"/>
    <w:rsid w:val="00B72D84"/>
    <w:rsid w:val="00B73047"/>
    <w:rsid w:val="00B73C28"/>
    <w:rsid w:val="00B73CD6"/>
    <w:rsid w:val="00B74BFD"/>
    <w:rsid w:val="00B75A20"/>
    <w:rsid w:val="00B75A8E"/>
    <w:rsid w:val="00B7778D"/>
    <w:rsid w:val="00B777A9"/>
    <w:rsid w:val="00B805C6"/>
    <w:rsid w:val="00B80DDE"/>
    <w:rsid w:val="00B80FED"/>
    <w:rsid w:val="00B81801"/>
    <w:rsid w:val="00B81E81"/>
    <w:rsid w:val="00B81EF4"/>
    <w:rsid w:val="00B82E3A"/>
    <w:rsid w:val="00B83106"/>
    <w:rsid w:val="00B835BD"/>
    <w:rsid w:val="00B83BC6"/>
    <w:rsid w:val="00B83DAF"/>
    <w:rsid w:val="00B85DEF"/>
    <w:rsid w:val="00B8603A"/>
    <w:rsid w:val="00B9023D"/>
    <w:rsid w:val="00B922D0"/>
    <w:rsid w:val="00B922F5"/>
    <w:rsid w:val="00B925BB"/>
    <w:rsid w:val="00B93E26"/>
    <w:rsid w:val="00B94C06"/>
    <w:rsid w:val="00B94D74"/>
    <w:rsid w:val="00B94F95"/>
    <w:rsid w:val="00B95CD2"/>
    <w:rsid w:val="00B95DD4"/>
    <w:rsid w:val="00B97AB7"/>
    <w:rsid w:val="00B97EAF"/>
    <w:rsid w:val="00BA0270"/>
    <w:rsid w:val="00BA0818"/>
    <w:rsid w:val="00BA14B1"/>
    <w:rsid w:val="00BA1943"/>
    <w:rsid w:val="00BA2BC5"/>
    <w:rsid w:val="00BA3F96"/>
    <w:rsid w:val="00BA40D6"/>
    <w:rsid w:val="00BA4818"/>
    <w:rsid w:val="00BA6842"/>
    <w:rsid w:val="00BA718F"/>
    <w:rsid w:val="00BB14F7"/>
    <w:rsid w:val="00BB19A2"/>
    <w:rsid w:val="00BB2595"/>
    <w:rsid w:val="00BB2CFB"/>
    <w:rsid w:val="00BB40CC"/>
    <w:rsid w:val="00BB53BA"/>
    <w:rsid w:val="00BB5DA3"/>
    <w:rsid w:val="00BB5E1E"/>
    <w:rsid w:val="00BB5F5A"/>
    <w:rsid w:val="00BC05EE"/>
    <w:rsid w:val="00BC0955"/>
    <w:rsid w:val="00BC11A4"/>
    <w:rsid w:val="00BC1736"/>
    <w:rsid w:val="00BC1879"/>
    <w:rsid w:val="00BC19EC"/>
    <w:rsid w:val="00BC1C0E"/>
    <w:rsid w:val="00BC1DDA"/>
    <w:rsid w:val="00BC29D3"/>
    <w:rsid w:val="00BC354D"/>
    <w:rsid w:val="00BC3801"/>
    <w:rsid w:val="00BC4501"/>
    <w:rsid w:val="00BC4739"/>
    <w:rsid w:val="00BC4F08"/>
    <w:rsid w:val="00BC5795"/>
    <w:rsid w:val="00BC5D27"/>
    <w:rsid w:val="00BC604E"/>
    <w:rsid w:val="00BC641A"/>
    <w:rsid w:val="00BD088F"/>
    <w:rsid w:val="00BD11A1"/>
    <w:rsid w:val="00BD1249"/>
    <w:rsid w:val="00BD28A1"/>
    <w:rsid w:val="00BD2B10"/>
    <w:rsid w:val="00BD2DF1"/>
    <w:rsid w:val="00BD34FD"/>
    <w:rsid w:val="00BD392E"/>
    <w:rsid w:val="00BD3D7F"/>
    <w:rsid w:val="00BD47D9"/>
    <w:rsid w:val="00BD4955"/>
    <w:rsid w:val="00BD5A67"/>
    <w:rsid w:val="00BD6241"/>
    <w:rsid w:val="00BD675B"/>
    <w:rsid w:val="00BE064F"/>
    <w:rsid w:val="00BE0EAE"/>
    <w:rsid w:val="00BE0FD2"/>
    <w:rsid w:val="00BE1FFE"/>
    <w:rsid w:val="00BE30B2"/>
    <w:rsid w:val="00BE3530"/>
    <w:rsid w:val="00BE4180"/>
    <w:rsid w:val="00BE5053"/>
    <w:rsid w:val="00BE66F5"/>
    <w:rsid w:val="00BE6797"/>
    <w:rsid w:val="00BE6A3A"/>
    <w:rsid w:val="00BE7D1D"/>
    <w:rsid w:val="00BF4577"/>
    <w:rsid w:val="00BF6150"/>
    <w:rsid w:val="00BF632F"/>
    <w:rsid w:val="00BF68AC"/>
    <w:rsid w:val="00BF6FC3"/>
    <w:rsid w:val="00C00AD4"/>
    <w:rsid w:val="00C011C7"/>
    <w:rsid w:val="00C01FFB"/>
    <w:rsid w:val="00C02333"/>
    <w:rsid w:val="00C026BD"/>
    <w:rsid w:val="00C02E69"/>
    <w:rsid w:val="00C04696"/>
    <w:rsid w:val="00C04CF1"/>
    <w:rsid w:val="00C05A1C"/>
    <w:rsid w:val="00C05EA6"/>
    <w:rsid w:val="00C063C4"/>
    <w:rsid w:val="00C10121"/>
    <w:rsid w:val="00C106D7"/>
    <w:rsid w:val="00C1170F"/>
    <w:rsid w:val="00C14221"/>
    <w:rsid w:val="00C15420"/>
    <w:rsid w:val="00C15621"/>
    <w:rsid w:val="00C162BE"/>
    <w:rsid w:val="00C20039"/>
    <w:rsid w:val="00C219DA"/>
    <w:rsid w:val="00C21F4F"/>
    <w:rsid w:val="00C2283C"/>
    <w:rsid w:val="00C245DE"/>
    <w:rsid w:val="00C2465C"/>
    <w:rsid w:val="00C256EC"/>
    <w:rsid w:val="00C260B5"/>
    <w:rsid w:val="00C270D4"/>
    <w:rsid w:val="00C2768E"/>
    <w:rsid w:val="00C300CF"/>
    <w:rsid w:val="00C30811"/>
    <w:rsid w:val="00C30C0B"/>
    <w:rsid w:val="00C31429"/>
    <w:rsid w:val="00C31715"/>
    <w:rsid w:val="00C31A15"/>
    <w:rsid w:val="00C31ACC"/>
    <w:rsid w:val="00C31E2C"/>
    <w:rsid w:val="00C31ED6"/>
    <w:rsid w:val="00C3347D"/>
    <w:rsid w:val="00C338D4"/>
    <w:rsid w:val="00C34C47"/>
    <w:rsid w:val="00C34DC3"/>
    <w:rsid w:val="00C3524B"/>
    <w:rsid w:val="00C355F9"/>
    <w:rsid w:val="00C36A2C"/>
    <w:rsid w:val="00C416EC"/>
    <w:rsid w:val="00C4209C"/>
    <w:rsid w:val="00C4232D"/>
    <w:rsid w:val="00C4473A"/>
    <w:rsid w:val="00C45FF5"/>
    <w:rsid w:val="00C46104"/>
    <w:rsid w:val="00C46134"/>
    <w:rsid w:val="00C46974"/>
    <w:rsid w:val="00C46ABC"/>
    <w:rsid w:val="00C47232"/>
    <w:rsid w:val="00C508D9"/>
    <w:rsid w:val="00C50E00"/>
    <w:rsid w:val="00C517E7"/>
    <w:rsid w:val="00C51BFB"/>
    <w:rsid w:val="00C51D9E"/>
    <w:rsid w:val="00C52A42"/>
    <w:rsid w:val="00C54050"/>
    <w:rsid w:val="00C5530B"/>
    <w:rsid w:val="00C56472"/>
    <w:rsid w:val="00C57A03"/>
    <w:rsid w:val="00C57BB9"/>
    <w:rsid w:val="00C615B1"/>
    <w:rsid w:val="00C6166A"/>
    <w:rsid w:val="00C622BD"/>
    <w:rsid w:val="00C62C93"/>
    <w:rsid w:val="00C62D35"/>
    <w:rsid w:val="00C63274"/>
    <w:rsid w:val="00C638EC"/>
    <w:rsid w:val="00C65656"/>
    <w:rsid w:val="00C65686"/>
    <w:rsid w:val="00C65A1F"/>
    <w:rsid w:val="00C660EA"/>
    <w:rsid w:val="00C6648C"/>
    <w:rsid w:val="00C664C4"/>
    <w:rsid w:val="00C66649"/>
    <w:rsid w:val="00C70D3E"/>
    <w:rsid w:val="00C71222"/>
    <w:rsid w:val="00C71D64"/>
    <w:rsid w:val="00C72709"/>
    <w:rsid w:val="00C72FE6"/>
    <w:rsid w:val="00C73430"/>
    <w:rsid w:val="00C738DF"/>
    <w:rsid w:val="00C73AB2"/>
    <w:rsid w:val="00C73FC7"/>
    <w:rsid w:val="00C75486"/>
    <w:rsid w:val="00C76796"/>
    <w:rsid w:val="00C76D6E"/>
    <w:rsid w:val="00C77971"/>
    <w:rsid w:val="00C77E9C"/>
    <w:rsid w:val="00C80027"/>
    <w:rsid w:val="00C816A6"/>
    <w:rsid w:val="00C81CED"/>
    <w:rsid w:val="00C831F8"/>
    <w:rsid w:val="00C83DE7"/>
    <w:rsid w:val="00C848B3"/>
    <w:rsid w:val="00C84F3F"/>
    <w:rsid w:val="00C85088"/>
    <w:rsid w:val="00C85244"/>
    <w:rsid w:val="00C85802"/>
    <w:rsid w:val="00C85EEF"/>
    <w:rsid w:val="00C8713C"/>
    <w:rsid w:val="00C90580"/>
    <w:rsid w:val="00C90C4A"/>
    <w:rsid w:val="00C90F8B"/>
    <w:rsid w:val="00C91506"/>
    <w:rsid w:val="00C91E2F"/>
    <w:rsid w:val="00C91EDD"/>
    <w:rsid w:val="00C9265C"/>
    <w:rsid w:val="00C9313A"/>
    <w:rsid w:val="00C9347A"/>
    <w:rsid w:val="00C94E13"/>
    <w:rsid w:val="00C95DA3"/>
    <w:rsid w:val="00C95DFC"/>
    <w:rsid w:val="00C9628B"/>
    <w:rsid w:val="00C96BF9"/>
    <w:rsid w:val="00C97D49"/>
    <w:rsid w:val="00CA0131"/>
    <w:rsid w:val="00CA13F3"/>
    <w:rsid w:val="00CA14D3"/>
    <w:rsid w:val="00CA1590"/>
    <w:rsid w:val="00CA19CE"/>
    <w:rsid w:val="00CA19EB"/>
    <w:rsid w:val="00CA20F7"/>
    <w:rsid w:val="00CA269A"/>
    <w:rsid w:val="00CA3298"/>
    <w:rsid w:val="00CA36E6"/>
    <w:rsid w:val="00CA38F0"/>
    <w:rsid w:val="00CA53CB"/>
    <w:rsid w:val="00CA5E14"/>
    <w:rsid w:val="00CA6F7D"/>
    <w:rsid w:val="00CA74DF"/>
    <w:rsid w:val="00CB06D6"/>
    <w:rsid w:val="00CB0FDD"/>
    <w:rsid w:val="00CB10AF"/>
    <w:rsid w:val="00CB197E"/>
    <w:rsid w:val="00CB2CB3"/>
    <w:rsid w:val="00CB2CCB"/>
    <w:rsid w:val="00CB4216"/>
    <w:rsid w:val="00CB4432"/>
    <w:rsid w:val="00CB59A3"/>
    <w:rsid w:val="00CC0AD6"/>
    <w:rsid w:val="00CC101E"/>
    <w:rsid w:val="00CC114A"/>
    <w:rsid w:val="00CC12D5"/>
    <w:rsid w:val="00CC25EC"/>
    <w:rsid w:val="00CC32E3"/>
    <w:rsid w:val="00CC3A1C"/>
    <w:rsid w:val="00CC3DB4"/>
    <w:rsid w:val="00CC428E"/>
    <w:rsid w:val="00CC46A0"/>
    <w:rsid w:val="00CC4E4E"/>
    <w:rsid w:val="00CC540D"/>
    <w:rsid w:val="00CC5C17"/>
    <w:rsid w:val="00CC699D"/>
    <w:rsid w:val="00CC70F1"/>
    <w:rsid w:val="00CC7371"/>
    <w:rsid w:val="00CC7DB0"/>
    <w:rsid w:val="00CD048D"/>
    <w:rsid w:val="00CD0503"/>
    <w:rsid w:val="00CD0DEF"/>
    <w:rsid w:val="00CD2D93"/>
    <w:rsid w:val="00CD3A74"/>
    <w:rsid w:val="00CD3BD5"/>
    <w:rsid w:val="00CD413E"/>
    <w:rsid w:val="00CD4C99"/>
    <w:rsid w:val="00CD623D"/>
    <w:rsid w:val="00CD6A12"/>
    <w:rsid w:val="00CD7095"/>
    <w:rsid w:val="00CD7EE6"/>
    <w:rsid w:val="00CE0864"/>
    <w:rsid w:val="00CE1156"/>
    <w:rsid w:val="00CE167C"/>
    <w:rsid w:val="00CE2696"/>
    <w:rsid w:val="00CE298B"/>
    <w:rsid w:val="00CE2DD7"/>
    <w:rsid w:val="00CE3218"/>
    <w:rsid w:val="00CE3FAD"/>
    <w:rsid w:val="00CE564A"/>
    <w:rsid w:val="00CE6BAB"/>
    <w:rsid w:val="00CF1A07"/>
    <w:rsid w:val="00CF204C"/>
    <w:rsid w:val="00CF2448"/>
    <w:rsid w:val="00CF24D0"/>
    <w:rsid w:val="00CF4F5B"/>
    <w:rsid w:val="00CF4FF4"/>
    <w:rsid w:val="00CF510E"/>
    <w:rsid w:val="00CF5E33"/>
    <w:rsid w:val="00CF5E56"/>
    <w:rsid w:val="00CF6CDE"/>
    <w:rsid w:val="00CF6F33"/>
    <w:rsid w:val="00D012A6"/>
    <w:rsid w:val="00D01AC3"/>
    <w:rsid w:val="00D0305B"/>
    <w:rsid w:val="00D0337A"/>
    <w:rsid w:val="00D040FF"/>
    <w:rsid w:val="00D041CE"/>
    <w:rsid w:val="00D042E4"/>
    <w:rsid w:val="00D0456A"/>
    <w:rsid w:val="00D04CC5"/>
    <w:rsid w:val="00D04F3B"/>
    <w:rsid w:val="00D05A15"/>
    <w:rsid w:val="00D0663C"/>
    <w:rsid w:val="00D06AF6"/>
    <w:rsid w:val="00D07273"/>
    <w:rsid w:val="00D0759D"/>
    <w:rsid w:val="00D07CD1"/>
    <w:rsid w:val="00D1111A"/>
    <w:rsid w:val="00D11416"/>
    <w:rsid w:val="00D132EA"/>
    <w:rsid w:val="00D1374D"/>
    <w:rsid w:val="00D14EF2"/>
    <w:rsid w:val="00D15D95"/>
    <w:rsid w:val="00D15EF5"/>
    <w:rsid w:val="00D166DA"/>
    <w:rsid w:val="00D17198"/>
    <w:rsid w:val="00D20337"/>
    <w:rsid w:val="00D20F8A"/>
    <w:rsid w:val="00D21268"/>
    <w:rsid w:val="00D212EC"/>
    <w:rsid w:val="00D21683"/>
    <w:rsid w:val="00D21CDD"/>
    <w:rsid w:val="00D21E51"/>
    <w:rsid w:val="00D234B4"/>
    <w:rsid w:val="00D241E6"/>
    <w:rsid w:val="00D24345"/>
    <w:rsid w:val="00D248BE"/>
    <w:rsid w:val="00D24CD5"/>
    <w:rsid w:val="00D24EDF"/>
    <w:rsid w:val="00D252AC"/>
    <w:rsid w:val="00D25E51"/>
    <w:rsid w:val="00D269D9"/>
    <w:rsid w:val="00D272E7"/>
    <w:rsid w:val="00D27630"/>
    <w:rsid w:val="00D278E1"/>
    <w:rsid w:val="00D27989"/>
    <w:rsid w:val="00D2799A"/>
    <w:rsid w:val="00D3030A"/>
    <w:rsid w:val="00D31B39"/>
    <w:rsid w:val="00D32834"/>
    <w:rsid w:val="00D33401"/>
    <w:rsid w:val="00D3429A"/>
    <w:rsid w:val="00D35BBF"/>
    <w:rsid w:val="00D35D75"/>
    <w:rsid w:val="00D35E2B"/>
    <w:rsid w:val="00D3657E"/>
    <w:rsid w:val="00D365B0"/>
    <w:rsid w:val="00D372F8"/>
    <w:rsid w:val="00D373EE"/>
    <w:rsid w:val="00D378ED"/>
    <w:rsid w:val="00D37D54"/>
    <w:rsid w:val="00D37E43"/>
    <w:rsid w:val="00D403EA"/>
    <w:rsid w:val="00D40741"/>
    <w:rsid w:val="00D40F0D"/>
    <w:rsid w:val="00D411BD"/>
    <w:rsid w:val="00D41502"/>
    <w:rsid w:val="00D41DAC"/>
    <w:rsid w:val="00D42B4F"/>
    <w:rsid w:val="00D430C5"/>
    <w:rsid w:val="00D449E3"/>
    <w:rsid w:val="00D46D17"/>
    <w:rsid w:val="00D46FC0"/>
    <w:rsid w:val="00D476CD"/>
    <w:rsid w:val="00D513D7"/>
    <w:rsid w:val="00D514AB"/>
    <w:rsid w:val="00D51901"/>
    <w:rsid w:val="00D51FC9"/>
    <w:rsid w:val="00D530DC"/>
    <w:rsid w:val="00D5330C"/>
    <w:rsid w:val="00D546F8"/>
    <w:rsid w:val="00D5521B"/>
    <w:rsid w:val="00D556D9"/>
    <w:rsid w:val="00D55D58"/>
    <w:rsid w:val="00D56C1A"/>
    <w:rsid w:val="00D60898"/>
    <w:rsid w:val="00D613ED"/>
    <w:rsid w:val="00D61569"/>
    <w:rsid w:val="00D61AEC"/>
    <w:rsid w:val="00D63393"/>
    <w:rsid w:val="00D633CA"/>
    <w:rsid w:val="00D636A6"/>
    <w:rsid w:val="00D63A7B"/>
    <w:rsid w:val="00D65CE6"/>
    <w:rsid w:val="00D67096"/>
    <w:rsid w:val="00D7028E"/>
    <w:rsid w:val="00D72166"/>
    <w:rsid w:val="00D7219F"/>
    <w:rsid w:val="00D72786"/>
    <w:rsid w:val="00D73AF9"/>
    <w:rsid w:val="00D753A0"/>
    <w:rsid w:val="00D756B1"/>
    <w:rsid w:val="00D757CC"/>
    <w:rsid w:val="00D7596B"/>
    <w:rsid w:val="00D75AF9"/>
    <w:rsid w:val="00D75CE4"/>
    <w:rsid w:val="00D76A21"/>
    <w:rsid w:val="00D770D2"/>
    <w:rsid w:val="00D771B2"/>
    <w:rsid w:val="00D774EE"/>
    <w:rsid w:val="00D809E4"/>
    <w:rsid w:val="00D8212C"/>
    <w:rsid w:val="00D82452"/>
    <w:rsid w:val="00D82821"/>
    <w:rsid w:val="00D82D57"/>
    <w:rsid w:val="00D83685"/>
    <w:rsid w:val="00D83CEB"/>
    <w:rsid w:val="00D83EA2"/>
    <w:rsid w:val="00D83F1D"/>
    <w:rsid w:val="00D84223"/>
    <w:rsid w:val="00D84362"/>
    <w:rsid w:val="00D844B7"/>
    <w:rsid w:val="00D8466B"/>
    <w:rsid w:val="00D84848"/>
    <w:rsid w:val="00D84FA0"/>
    <w:rsid w:val="00D857EF"/>
    <w:rsid w:val="00D85ECB"/>
    <w:rsid w:val="00D86303"/>
    <w:rsid w:val="00D86A92"/>
    <w:rsid w:val="00D876A9"/>
    <w:rsid w:val="00D87AD5"/>
    <w:rsid w:val="00D87C72"/>
    <w:rsid w:val="00D87CF6"/>
    <w:rsid w:val="00D87DFF"/>
    <w:rsid w:val="00D90812"/>
    <w:rsid w:val="00D90F55"/>
    <w:rsid w:val="00D912DE"/>
    <w:rsid w:val="00D9196D"/>
    <w:rsid w:val="00D919CF"/>
    <w:rsid w:val="00D91EA9"/>
    <w:rsid w:val="00D91F0E"/>
    <w:rsid w:val="00D92194"/>
    <w:rsid w:val="00D92845"/>
    <w:rsid w:val="00D92B7C"/>
    <w:rsid w:val="00D92FBD"/>
    <w:rsid w:val="00D93C6B"/>
    <w:rsid w:val="00D93CE8"/>
    <w:rsid w:val="00D96817"/>
    <w:rsid w:val="00D96E35"/>
    <w:rsid w:val="00D9770E"/>
    <w:rsid w:val="00DA0BDA"/>
    <w:rsid w:val="00DA117C"/>
    <w:rsid w:val="00DA2E63"/>
    <w:rsid w:val="00DA2F91"/>
    <w:rsid w:val="00DA3DF9"/>
    <w:rsid w:val="00DA45C0"/>
    <w:rsid w:val="00DA506D"/>
    <w:rsid w:val="00DA55F5"/>
    <w:rsid w:val="00DA564B"/>
    <w:rsid w:val="00DA5699"/>
    <w:rsid w:val="00DA5C2A"/>
    <w:rsid w:val="00DA6232"/>
    <w:rsid w:val="00DA65F2"/>
    <w:rsid w:val="00DA77E8"/>
    <w:rsid w:val="00DA7BC5"/>
    <w:rsid w:val="00DB02DD"/>
    <w:rsid w:val="00DB0BD5"/>
    <w:rsid w:val="00DB125E"/>
    <w:rsid w:val="00DB1971"/>
    <w:rsid w:val="00DB1CEB"/>
    <w:rsid w:val="00DB2441"/>
    <w:rsid w:val="00DB2EA7"/>
    <w:rsid w:val="00DB42D1"/>
    <w:rsid w:val="00DB546F"/>
    <w:rsid w:val="00DB5608"/>
    <w:rsid w:val="00DB57CE"/>
    <w:rsid w:val="00DB5D4E"/>
    <w:rsid w:val="00DB62C5"/>
    <w:rsid w:val="00DB6428"/>
    <w:rsid w:val="00DB7FBC"/>
    <w:rsid w:val="00DC04B5"/>
    <w:rsid w:val="00DC04D6"/>
    <w:rsid w:val="00DC101A"/>
    <w:rsid w:val="00DC13B7"/>
    <w:rsid w:val="00DC2D57"/>
    <w:rsid w:val="00DC4703"/>
    <w:rsid w:val="00DC54E2"/>
    <w:rsid w:val="00DC63D5"/>
    <w:rsid w:val="00DC6805"/>
    <w:rsid w:val="00DC70ED"/>
    <w:rsid w:val="00DC7C1F"/>
    <w:rsid w:val="00DD12D0"/>
    <w:rsid w:val="00DD1496"/>
    <w:rsid w:val="00DD234C"/>
    <w:rsid w:val="00DD3B02"/>
    <w:rsid w:val="00DD5530"/>
    <w:rsid w:val="00DD693C"/>
    <w:rsid w:val="00DD6DC2"/>
    <w:rsid w:val="00DE125C"/>
    <w:rsid w:val="00DE14AC"/>
    <w:rsid w:val="00DE14D8"/>
    <w:rsid w:val="00DE1923"/>
    <w:rsid w:val="00DE2058"/>
    <w:rsid w:val="00DE20D0"/>
    <w:rsid w:val="00DE3D97"/>
    <w:rsid w:val="00DE46A6"/>
    <w:rsid w:val="00DE50AA"/>
    <w:rsid w:val="00DE57EE"/>
    <w:rsid w:val="00DE614E"/>
    <w:rsid w:val="00DF0312"/>
    <w:rsid w:val="00DF0BB6"/>
    <w:rsid w:val="00DF1358"/>
    <w:rsid w:val="00DF15CD"/>
    <w:rsid w:val="00DF17A5"/>
    <w:rsid w:val="00DF1CBC"/>
    <w:rsid w:val="00DF1DBD"/>
    <w:rsid w:val="00DF2634"/>
    <w:rsid w:val="00DF3AB6"/>
    <w:rsid w:val="00DF4EA9"/>
    <w:rsid w:val="00DF58BB"/>
    <w:rsid w:val="00DF7B55"/>
    <w:rsid w:val="00DF7F9C"/>
    <w:rsid w:val="00E00543"/>
    <w:rsid w:val="00E01C35"/>
    <w:rsid w:val="00E03096"/>
    <w:rsid w:val="00E0394D"/>
    <w:rsid w:val="00E07214"/>
    <w:rsid w:val="00E12140"/>
    <w:rsid w:val="00E1252D"/>
    <w:rsid w:val="00E128E6"/>
    <w:rsid w:val="00E12BC3"/>
    <w:rsid w:val="00E12FFB"/>
    <w:rsid w:val="00E13051"/>
    <w:rsid w:val="00E13277"/>
    <w:rsid w:val="00E13989"/>
    <w:rsid w:val="00E145E2"/>
    <w:rsid w:val="00E155DB"/>
    <w:rsid w:val="00E15A50"/>
    <w:rsid w:val="00E15CCA"/>
    <w:rsid w:val="00E16004"/>
    <w:rsid w:val="00E171D8"/>
    <w:rsid w:val="00E20425"/>
    <w:rsid w:val="00E22ADC"/>
    <w:rsid w:val="00E22F43"/>
    <w:rsid w:val="00E2463C"/>
    <w:rsid w:val="00E24642"/>
    <w:rsid w:val="00E2484D"/>
    <w:rsid w:val="00E24A92"/>
    <w:rsid w:val="00E24D07"/>
    <w:rsid w:val="00E259A6"/>
    <w:rsid w:val="00E25B51"/>
    <w:rsid w:val="00E30151"/>
    <w:rsid w:val="00E31E97"/>
    <w:rsid w:val="00E331B6"/>
    <w:rsid w:val="00E3352C"/>
    <w:rsid w:val="00E34032"/>
    <w:rsid w:val="00E340B2"/>
    <w:rsid w:val="00E34161"/>
    <w:rsid w:val="00E34C4E"/>
    <w:rsid w:val="00E350BB"/>
    <w:rsid w:val="00E4209F"/>
    <w:rsid w:val="00E42EFB"/>
    <w:rsid w:val="00E439C2"/>
    <w:rsid w:val="00E43BCD"/>
    <w:rsid w:val="00E44EAC"/>
    <w:rsid w:val="00E4510F"/>
    <w:rsid w:val="00E458FB"/>
    <w:rsid w:val="00E4627F"/>
    <w:rsid w:val="00E46D8E"/>
    <w:rsid w:val="00E47943"/>
    <w:rsid w:val="00E51D46"/>
    <w:rsid w:val="00E51F99"/>
    <w:rsid w:val="00E521F1"/>
    <w:rsid w:val="00E52344"/>
    <w:rsid w:val="00E5271D"/>
    <w:rsid w:val="00E52CE2"/>
    <w:rsid w:val="00E533B6"/>
    <w:rsid w:val="00E53CBA"/>
    <w:rsid w:val="00E53DF0"/>
    <w:rsid w:val="00E547E8"/>
    <w:rsid w:val="00E548B0"/>
    <w:rsid w:val="00E5713E"/>
    <w:rsid w:val="00E57AF1"/>
    <w:rsid w:val="00E6035C"/>
    <w:rsid w:val="00E60E19"/>
    <w:rsid w:val="00E61093"/>
    <w:rsid w:val="00E617E2"/>
    <w:rsid w:val="00E61841"/>
    <w:rsid w:val="00E61CF3"/>
    <w:rsid w:val="00E61CFF"/>
    <w:rsid w:val="00E627A8"/>
    <w:rsid w:val="00E62EBD"/>
    <w:rsid w:val="00E632C8"/>
    <w:rsid w:val="00E6345A"/>
    <w:rsid w:val="00E63606"/>
    <w:rsid w:val="00E63959"/>
    <w:rsid w:val="00E639A5"/>
    <w:rsid w:val="00E641AD"/>
    <w:rsid w:val="00E64592"/>
    <w:rsid w:val="00E65E91"/>
    <w:rsid w:val="00E667C0"/>
    <w:rsid w:val="00E66AFD"/>
    <w:rsid w:val="00E671F4"/>
    <w:rsid w:val="00E676AB"/>
    <w:rsid w:val="00E67A2C"/>
    <w:rsid w:val="00E7035B"/>
    <w:rsid w:val="00E70789"/>
    <w:rsid w:val="00E70B8F"/>
    <w:rsid w:val="00E70C53"/>
    <w:rsid w:val="00E70E1F"/>
    <w:rsid w:val="00E71ABE"/>
    <w:rsid w:val="00E71B06"/>
    <w:rsid w:val="00E7270F"/>
    <w:rsid w:val="00E733D1"/>
    <w:rsid w:val="00E734F6"/>
    <w:rsid w:val="00E73A8A"/>
    <w:rsid w:val="00E74AE5"/>
    <w:rsid w:val="00E76770"/>
    <w:rsid w:val="00E76E4F"/>
    <w:rsid w:val="00E77097"/>
    <w:rsid w:val="00E7795F"/>
    <w:rsid w:val="00E807A1"/>
    <w:rsid w:val="00E83851"/>
    <w:rsid w:val="00E83C27"/>
    <w:rsid w:val="00E83D1C"/>
    <w:rsid w:val="00E84A16"/>
    <w:rsid w:val="00E852BA"/>
    <w:rsid w:val="00E853DC"/>
    <w:rsid w:val="00E855AD"/>
    <w:rsid w:val="00E901DD"/>
    <w:rsid w:val="00E901FE"/>
    <w:rsid w:val="00E9086A"/>
    <w:rsid w:val="00E90BA2"/>
    <w:rsid w:val="00E90F6C"/>
    <w:rsid w:val="00E910AE"/>
    <w:rsid w:val="00E91FFD"/>
    <w:rsid w:val="00E9277C"/>
    <w:rsid w:val="00E92C40"/>
    <w:rsid w:val="00E9332C"/>
    <w:rsid w:val="00E93DD7"/>
    <w:rsid w:val="00E95523"/>
    <w:rsid w:val="00E96B4B"/>
    <w:rsid w:val="00E9771E"/>
    <w:rsid w:val="00E977A1"/>
    <w:rsid w:val="00E97D69"/>
    <w:rsid w:val="00E97FB6"/>
    <w:rsid w:val="00EA03CF"/>
    <w:rsid w:val="00EA07AF"/>
    <w:rsid w:val="00EA1039"/>
    <w:rsid w:val="00EA104C"/>
    <w:rsid w:val="00EA195B"/>
    <w:rsid w:val="00EA25B4"/>
    <w:rsid w:val="00EA304B"/>
    <w:rsid w:val="00EA43B7"/>
    <w:rsid w:val="00EA45DE"/>
    <w:rsid w:val="00EA4F27"/>
    <w:rsid w:val="00EA501D"/>
    <w:rsid w:val="00EA63B3"/>
    <w:rsid w:val="00EA6BCB"/>
    <w:rsid w:val="00EA7893"/>
    <w:rsid w:val="00EA7BDE"/>
    <w:rsid w:val="00EB0201"/>
    <w:rsid w:val="00EB1B29"/>
    <w:rsid w:val="00EB1FF2"/>
    <w:rsid w:val="00EB2136"/>
    <w:rsid w:val="00EB21FD"/>
    <w:rsid w:val="00EB5AF9"/>
    <w:rsid w:val="00EB5C84"/>
    <w:rsid w:val="00EB60E1"/>
    <w:rsid w:val="00EB7293"/>
    <w:rsid w:val="00EC31CC"/>
    <w:rsid w:val="00EC3781"/>
    <w:rsid w:val="00EC3F0A"/>
    <w:rsid w:val="00EC644B"/>
    <w:rsid w:val="00EC6767"/>
    <w:rsid w:val="00EC6E07"/>
    <w:rsid w:val="00EC770B"/>
    <w:rsid w:val="00EC7938"/>
    <w:rsid w:val="00ED0080"/>
    <w:rsid w:val="00ED03A2"/>
    <w:rsid w:val="00ED1C07"/>
    <w:rsid w:val="00ED1F2D"/>
    <w:rsid w:val="00ED2418"/>
    <w:rsid w:val="00ED32FC"/>
    <w:rsid w:val="00ED4F07"/>
    <w:rsid w:val="00ED68EC"/>
    <w:rsid w:val="00EE150C"/>
    <w:rsid w:val="00EE1C79"/>
    <w:rsid w:val="00EE2FFF"/>
    <w:rsid w:val="00EE396A"/>
    <w:rsid w:val="00EE3A4F"/>
    <w:rsid w:val="00EE4719"/>
    <w:rsid w:val="00EE4951"/>
    <w:rsid w:val="00EE4ACB"/>
    <w:rsid w:val="00EE5595"/>
    <w:rsid w:val="00EE571C"/>
    <w:rsid w:val="00EE5F32"/>
    <w:rsid w:val="00EE6A26"/>
    <w:rsid w:val="00EE6DEF"/>
    <w:rsid w:val="00EE7A8A"/>
    <w:rsid w:val="00EF0199"/>
    <w:rsid w:val="00EF03DC"/>
    <w:rsid w:val="00EF276B"/>
    <w:rsid w:val="00EF3C3F"/>
    <w:rsid w:val="00EF4052"/>
    <w:rsid w:val="00EF41FF"/>
    <w:rsid w:val="00EF4868"/>
    <w:rsid w:val="00EF486E"/>
    <w:rsid w:val="00EF49FC"/>
    <w:rsid w:val="00EF4F6D"/>
    <w:rsid w:val="00EF5667"/>
    <w:rsid w:val="00EF5938"/>
    <w:rsid w:val="00EF5954"/>
    <w:rsid w:val="00EF5D61"/>
    <w:rsid w:val="00EF60CB"/>
    <w:rsid w:val="00EF74F2"/>
    <w:rsid w:val="00EF7D11"/>
    <w:rsid w:val="00EF7D23"/>
    <w:rsid w:val="00EF7F85"/>
    <w:rsid w:val="00F0046C"/>
    <w:rsid w:val="00F00EDC"/>
    <w:rsid w:val="00F0271D"/>
    <w:rsid w:val="00F02AE3"/>
    <w:rsid w:val="00F03339"/>
    <w:rsid w:val="00F03BF4"/>
    <w:rsid w:val="00F03CD0"/>
    <w:rsid w:val="00F047C1"/>
    <w:rsid w:val="00F04F21"/>
    <w:rsid w:val="00F05B22"/>
    <w:rsid w:val="00F05EA0"/>
    <w:rsid w:val="00F064F5"/>
    <w:rsid w:val="00F06B90"/>
    <w:rsid w:val="00F101F7"/>
    <w:rsid w:val="00F10385"/>
    <w:rsid w:val="00F10989"/>
    <w:rsid w:val="00F10EB9"/>
    <w:rsid w:val="00F13647"/>
    <w:rsid w:val="00F14228"/>
    <w:rsid w:val="00F1481F"/>
    <w:rsid w:val="00F155CE"/>
    <w:rsid w:val="00F16077"/>
    <w:rsid w:val="00F162E2"/>
    <w:rsid w:val="00F165C7"/>
    <w:rsid w:val="00F166D0"/>
    <w:rsid w:val="00F16C12"/>
    <w:rsid w:val="00F21104"/>
    <w:rsid w:val="00F21CEF"/>
    <w:rsid w:val="00F21DD3"/>
    <w:rsid w:val="00F21E6E"/>
    <w:rsid w:val="00F220F2"/>
    <w:rsid w:val="00F22960"/>
    <w:rsid w:val="00F22C56"/>
    <w:rsid w:val="00F233CF"/>
    <w:rsid w:val="00F23CD9"/>
    <w:rsid w:val="00F24D0C"/>
    <w:rsid w:val="00F25129"/>
    <w:rsid w:val="00F258BA"/>
    <w:rsid w:val="00F25AE7"/>
    <w:rsid w:val="00F25FFA"/>
    <w:rsid w:val="00F26E4B"/>
    <w:rsid w:val="00F3041F"/>
    <w:rsid w:val="00F311E9"/>
    <w:rsid w:val="00F32741"/>
    <w:rsid w:val="00F32EAC"/>
    <w:rsid w:val="00F3330E"/>
    <w:rsid w:val="00F33BA1"/>
    <w:rsid w:val="00F34339"/>
    <w:rsid w:val="00F34C6D"/>
    <w:rsid w:val="00F359E1"/>
    <w:rsid w:val="00F37A38"/>
    <w:rsid w:val="00F37AB4"/>
    <w:rsid w:val="00F4040C"/>
    <w:rsid w:val="00F40500"/>
    <w:rsid w:val="00F415FE"/>
    <w:rsid w:val="00F41FB2"/>
    <w:rsid w:val="00F42ADD"/>
    <w:rsid w:val="00F42EAB"/>
    <w:rsid w:val="00F43F8E"/>
    <w:rsid w:val="00F44C44"/>
    <w:rsid w:val="00F476C1"/>
    <w:rsid w:val="00F478DE"/>
    <w:rsid w:val="00F47CC6"/>
    <w:rsid w:val="00F47F4C"/>
    <w:rsid w:val="00F500E6"/>
    <w:rsid w:val="00F5082B"/>
    <w:rsid w:val="00F51BB0"/>
    <w:rsid w:val="00F52298"/>
    <w:rsid w:val="00F538CF"/>
    <w:rsid w:val="00F546BE"/>
    <w:rsid w:val="00F55FB8"/>
    <w:rsid w:val="00F57359"/>
    <w:rsid w:val="00F574BE"/>
    <w:rsid w:val="00F57F0B"/>
    <w:rsid w:val="00F6056F"/>
    <w:rsid w:val="00F61082"/>
    <w:rsid w:val="00F6150C"/>
    <w:rsid w:val="00F61949"/>
    <w:rsid w:val="00F61D00"/>
    <w:rsid w:val="00F62D45"/>
    <w:rsid w:val="00F62ED5"/>
    <w:rsid w:val="00F636C3"/>
    <w:rsid w:val="00F63770"/>
    <w:rsid w:val="00F63D85"/>
    <w:rsid w:val="00F63FB3"/>
    <w:rsid w:val="00F64529"/>
    <w:rsid w:val="00F65643"/>
    <w:rsid w:val="00F657F1"/>
    <w:rsid w:val="00F65C76"/>
    <w:rsid w:val="00F65F09"/>
    <w:rsid w:val="00F67141"/>
    <w:rsid w:val="00F67515"/>
    <w:rsid w:val="00F71343"/>
    <w:rsid w:val="00F7291D"/>
    <w:rsid w:val="00F73EF1"/>
    <w:rsid w:val="00F743B8"/>
    <w:rsid w:val="00F74A1F"/>
    <w:rsid w:val="00F74F39"/>
    <w:rsid w:val="00F80171"/>
    <w:rsid w:val="00F80345"/>
    <w:rsid w:val="00F80BD9"/>
    <w:rsid w:val="00F81960"/>
    <w:rsid w:val="00F82AC3"/>
    <w:rsid w:val="00F82BFB"/>
    <w:rsid w:val="00F8467B"/>
    <w:rsid w:val="00F84746"/>
    <w:rsid w:val="00F84904"/>
    <w:rsid w:val="00F85E31"/>
    <w:rsid w:val="00F926D1"/>
    <w:rsid w:val="00F93FD7"/>
    <w:rsid w:val="00F9439E"/>
    <w:rsid w:val="00F9567C"/>
    <w:rsid w:val="00F959CB"/>
    <w:rsid w:val="00F95AAE"/>
    <w:rsid w:val="00F95C81"/>
    <w:rsid w:val="00F95FAF"/>
    <w:rsid w:val="00F97289"/>
    <w:rsid w:val="00F97AC4"/>
    <w:rsid w:val="00F97E37"/>
    <w:rsid w:val="00FA017C"/>
    <w:rsid w:val="00FA0CD1"/>
    <w:rsid w:val="00FA0ECB"/>
    <w:rsid w:val="00FA13D0"/>
    <w:rsid w:val="00FA186D"/>
    <w:rsid w:val="00FA29AF"/>
    <w:rsid w:val="00FA2DC4"/>
    <w:rsid w:val="00FA3130"/>
    <w:rsid w:val="00FA467A"/>
    <w:rsid w:val="00FA47E0"/>
    <w:rsid w:val="00FA49B6"/>
    <w:rsid w:val="00FA54A6"/>
    <w:rsid w:val="00FA5C21"/>
    <w:rsid w:val="00FA6014"/>
    <w:rsid w:val="00FA70C7"/>
    <w:rsid w:val="00FB05D9"/>
    <w:rsid w:val="00FB0D3A"/>
    <w:rsid w:val="00FB16D9"/>
    <w:rsid w:val="00FB1D4B"/>
    <w:rsid w:val="00FB320F"/>
    <w:rsid w:val="00FB3E69"/>
    <w:rsid w:val="00FB5C3B"/>
    <w:rsid w:val="00FB5E20"/>
    <w:rsid w:val="00FB5EE1"/>
    <w:rsid w:val="00FB6718"/>
    <w:rsid w:val="00FB79BB"/>
    <w:rsid w:val="00FB7BF0"/>
    <w:rsid w:val="00FB7D01"/>
    <w:rsid w:val="00FC09ED"/>
    <w:rsid w:val="00FC225C"/>
    <w:rsid w:val="00FC4A88"/>
    <w:rsid w:val="00FC531B"/>
    <w:rsid w:val="00FC5C4B"/>
    <w:rsid w:val="00FC60B9"/>
    <w:rsid w:val="00FC6259"/>
    <w:rsid w:val="00FC75CC"/>
    <w:rsid w:val="00FC7AE8"/>
    <w:rsid w:val="00FD0228"/>
    <w:rsid w:val="00FD2B99"/>
    <w:rsid w:val="00FD33D8"/>
    <w:rsid w:val="00FD39C1"/>
    <w:rsid w:val="00FD4039"/>
    <w:rsid w:val="00FD62DB"/>
    <w:rsid w:val="00FD658E"/>
    <w:rsid w:val="00FD65A0"/>
    <w:rsid w:val="00FD6A29"/>
    <w:rsid w:val="00FD728A"/>
    <w:rsid w:val="00FE0DBE"/>
    <w:rsid w:val="00FE2032"/>
    <w:rsid w:val="00FE3A90"/>
    <w:rsid w:val="00FE4555"/>
    <w:rsid w:val="00FE6F9A"/>
    <w:rsid w:val="00FE747E"/>
    <w:rsid w:val="00FE78AA"/>
    <w:rsid w:val="00FE7EB5"/>
    <w:rsid w:val="00FF105A"/>
    <w:rsid w:val="00FF1649"/>
    <w:rsid w:val="00FF1754"/>
    <w:rsid w:val="00FF1CAB"/>
    <w:rsid w:val="00FF2820"/>
    <w:rsid w:val="00FF3F3D"/>
    <w:rsid w:val="00FF45C4"/>
    <w:rsid w:val="00FF5453"/>
    <w:rsid w:val="00FF6325"/>
    <w:rsid w:val="00FF65DF"/>
    <w:rsid w:val="00FF6EAC"/>
    <w:rsid w:val="00FF7FF4"/>
    <w:rsid w:val="08B32B65"/>
    <w:rsid w:val="10A33EF9"/>
    <w:rsid w:val="10D60CC3"/>
    <w:rsid w:val="150637DB"/>
    <w:rsid w:val="1AD54C65"/>
    <w:rsid w:val="25934FC6"/>
    <w:rsid w:val="299C595C"/>
    <w:rsid w:val="2DD925ED"/>
    <w:rsid w:val="2E3C520E"/>
    <w:rsid w:val="421C322F"/>
    <w:rsid w:val="55C4407D"/>
    <w:rsid w:val="5DDA1BCB"/>
    <w:rsid w:val="63314DAD"/>
    <w:rsid w:val="70C15AB8"/>
    <w:rsid w:val="750667E4"/>
    <w:rsid w:val="785901CB"/>
    <w:rsid w:val="7C80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252B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252BD"/>
    <w:rPr>
      <w:rFonts w:eastAsia="仿宋_GB2312"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252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2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2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252B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025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0252B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252B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sid w:val="000252BD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qFormat/>
    <w:rsid w:val="000252BD"/>
    <w:pPr>
      <w:spacing w:line="336" w:lineRule="auto"/>
    </w:pPr>
    <w:rPr>
      <w:sz w:val="24"/>
      <w:szCs w:val="20"/>
    </w:rPr>
  </w:style>
  <w:style w:type="character" w:customStyle="1" w:styleId="Char2">
    <w:name w:val="页眉 Char"/>
    <w:basedOn w:val="a0"/>
    <w:link w:val="a6"/>
    <w:uiPriority w:val="99"/>
    <w:semiHidden/>
    <w:rsid w:val="000252B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252B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0252BD"/>
    <w:rPr>
      <w:rFonts w:ascii="Times New Roman" w:eastAsia="仿宋_GB2312" w:hAnsi="Times New Roman" w:cs="Times New Roman"/>
      <w:kern w:val="2"/>
      <w:sz w:val="30"/>
      <w:szCs w:val="24"/>
    </w:rPr>
  </w:style>
  <w:style w:type="character" w:styleId="a9">
    <w:name w:val="Hyperlink"/>
    <w:basedOn w:val="a0"/>
    <w:uiPriority w:val="99"/>
    <w:semiHidden/>
    <w:unhideWhenUsed/>
    <w:rsid w:val="0041504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1504C"/>
    <w:rPr>
      <w:color w:val="800080"/>
      <w:u w:val="single"/>
    </w:rPr>
  </w:style>
  <w:style w:type="paragraph" w:customStyle="1" w:styleId="font5">
    <w:name w:val="font5"/>
    <w:basedOn w:val="a"/>
    <w:rsid w:val="004150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4150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41504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41504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4150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color w:val="000000"/>
      <w:kern w:val="0"/>
      <w:sz w:val="24"/>
    </w:rPr>
  </w:style>
  <w:style w:type="paragraph" w:customStyle="1" w:styleId="xl70">
    <w:name w:val="xl70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color w:val="FF0000"/>
      <w:kern w:val="0"/>
      <w:sz w:val="24"/>
    </w:rPr>
  </w:style>
  <w:style w:type="paragraph" w:customStyle="1" w:styleId="xl71">
    <w:name w:val="xl71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仿宋_GBK" w:eastAsia="方正仿宋_GBK" w:hAnsi="宋体" w:cs="宋体"/>
      <w:kern w:val="0"/>
      <w:sz w:val="24"/>
    </w:rPr>
  </w:style>
  <w:style w:type="paragraph" w:customStyle="1" w:styleId="xl73">
    <w:name w:val="xl73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仿宋_GBK" w:eastAsia="方正仿宋_GBK" w:hAnsi="宋体" w:cs="宋体"/>
      <w:b/>
      <w:bCs/>
      <w:color w:val="FF0000"/>
      <w:kern w:val="0"/>
      <w:sz w:val="24"/>
    </w:rPr>
  </w:style>
  <w:style w:type="paragraph" w:customStyle="1" w:styleId="xl77">
    <w:name w:val="xl77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color w:val="FF0000"/>
      <w:kern w:val="0"/>
      <w:sz w:val="24"/>
    </w:rPr>
  </w:style>
  <w:style w:type="paragraph" w:customStyle="1" w:styleId="xl83">
    <w:name w:val="xl83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</w:rPr>
  </w:style>
  <w:style w:type="paragraph" w:customStyle="1" w:styleId="xl84">
    <w:name w:val="xl84"/>
    <w:basedOn w:val="a"/>
    <w:rsid w:val="004150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华文细黑" w:eastAsia="华文细黑" w:hAnsi="华文细黑" w:cs="宋体"/>
      <w:color w:val="000000"/>
      <w:kern w:val="0"/>
      <w:sz w:val="24"/>
    </w:rPr>
  </w:style>
  <w:style w:type="paragraph" w:customStyle="1" w:styleId="xl85">
    <w:name w:val="xl85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华文细黑" w:eastAsia="华文细黑" w:hAnsi="华文细黑" w:cs="宋体"/>
      <w:color w:val="000000"/>
      <w:kern w:val="0"/>
      <w:sz w:val="24"/>
    </w:rPr>
  </w:style>
  <w:style w:type="paragraph" w:customStyle="1" w:styleId="xl86">
    <w:name w:val="xl86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华文细黑" w:eastAsia="华文细黑" w:hAnsi="华文细黑" w:cs="宋体"/>
      <w:color w:val="000000"/>
      <w:kern w:val="0"/>
      <w:sz w:val="24"/>
    </w:rPr>
  </w:style>
  <w:style w:type="paragraph" w:customStyle="1" w:styleId="xl87">
    <w:name w:val="xl87"/>
    <w:basedOn w:val="a"/>
    <w:rsid w:val="004150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89C9-F3C7-42C9-84A2-77C630D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1083</Words>
  <Characters>6179</Characters>
  <Application>Microsoft Office Word</Application>
  <DocSecurity>0</DocSecurity>
  <Lines>51</Lines>
  <Paragraphs>14</Paragraphs>
  <ScaleCrop>false</ScaleCrop>
  <Company>微软中国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张越</dc:creator>
  <cp:lastModifiedBy>aa</cp:lastModifiedBy>
  <cp:revision>234</cp:revision>
  <cp:lastPrinted>2023-01-29T03:03:00Z</cp:lastPrinted>
  <dcterms:created xsi:type="dcterms:W3CDTF">2019-06-11T01:49:00Z</dcterms:created>
  <dcterms:modified xsi:type="dcterms:W3CDTF">2024-02-20T04:47:00Z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BD525809D5BC47DCB294F78A74BBDB19</vt:lpwstr>
  </property>
</Properties>
</file>