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2" w:rsidRDefault="00A41E32" w:rsidP="00A41E32">
      <w:pPr>
        <w:widowControl/>
        <w:shd w:val="clear" w:color="auto" w:fill="FFFFFF"/>
        <w:spacing w:before="120" w:after="12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扬州供热有限公司2021年度补偿器、阀门、长输低能耗反射层、管托、劳保用品年度招标及合格供应商入围中标公示</w:t>
      </w:r>
    </w:p>
    <w:p w:rsidR="00A41E32" w:rsidRDefault="00A41E32" w:rsidP="00A41E32">
      <w:pPr>
        <w:widowControl/>
        <w:shd w:val="clear" w:color="auto" w:fill="FFFFFF"/>
        <w:spacing w:before="120" w:after="120"/>
        <w:ind w:firstLine="480"/>
        <w:jc w:val="left"/>
        <w:rPr>
          <w:rFonts w:ascii="宋体" w:hAnsi="宋体" w:cs="Helvetic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 </w:t>
      </w:r>
    </w:p>
    <w:p w:rsid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>
        <w:rPr>
          <w:rFonts w:ascii="方正仿宋_GBK" w:eastAsia="方正仿宋_GBK" w:hAnsi="方正小标宋_GBK" w:cs="方正小标宋_GBK" w:hint="eastAsia"/>
          <w:color w:val="000000"/>
          <w:sz w:val="32"/>
          <w:szCs w:val="32"/>
        </w:rPr>
        <w:t>2021年度补偿器、阀门、长输低能耗反射层、管托、劳保用品年度招标及合格供应商入围招标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，现评标工作已结束。中标单位公示如下：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1"/>
        <w:rPr>
          <w:rFonts w:ascii="方正黑体_GBK" w:eastAsia="方正黑体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/>
          <w:bCs/>
          <w:color w:val="000000"/>
          <w:sz w:val="32"/>
          <w:szCs w:val="32"/>
        </w:rPr>
        <w:t>一</w:t>
      </w:r>
      <w:r w:rsidRPr="00A41E32">
        <w:rPr>
          <w:rFonts w:ascii="方正黑体_GBK" w:eastAsia="方正黑体_GBK" w:hAnsi="方正仿宋_GBK" w:cs="方正仿宋_GBK" w:hint="eastAsia"/>
          <w:b/>
          <w:bCs/>
          <w:color w:val="000000"/>
          <w:sz w:val="32"/>
          <w:szCs w:val="32"/>
        </w:rPr>
        <w:t>、补偿器项目：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年度中标单位：江苏亚光波纹管有限公司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年度入围合格供应商：1、江苏亚光波纹管有限公司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2、江苏贝特管件有限公司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3、江苏晨光波纹管有限公司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4、江苏远通波纹管有限公司</w:t>
      </w:r>
    </w:p>
    <w:p w:rsid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5、江苏博格东进管道设备有限公司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二、阀门项目：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扬州久控机电有限公司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扬州久控机电有限公司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浙江北泽阀门科技有限公司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江苏荣尔德机械设备有限公司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三、长输低能耗反射层</w:t>
      </w:r>
      <w:r w:rsidRPr="00A41E32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项目：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江苏龙英管道新材料有限公司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江苏龙英管道新材料有限公司</w:t>
      </w:r>
    </w:p>
    <w:p w:rsidR="00A41E32" w:rsidRPr="00A41E32" w:rsidRDefault="00A41E32" w:rsidP="00A41E32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南京中欢节能材料有限公司</w:t>
      </w:r>
    </w:p>
    <w:p w:rsid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 w:rsidR="00CD3EA0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宜兴市华盛环保管道有限公司</w:t>
      </w:r>
    </w:p>
    <w:p w:rsidR="00CD3EA0" w:rsidRPr="00A41E32" w:rsidRDefault="00CD3EA0" w:rsidP="00CD3EA0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四、管托</w:t>
      </w:r>
      <w:r w:rsidRPr="00A41E32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项目：</w:t>
      </w:r>
    </w:p>
    <w:p w:rsidR="00CD3EA0" w:rsidRPr="00A41E32" w:rsidRDefault="00CD3EA0" w:rsidP="00CD3EA0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泰州贝特思管道装备有限公司</w:t>
      </w:r>
    </w:p>
    <w:p w:rsidR="00CD3EA0" w:rsidRPr="00A41E32" w:rsidRDefault="00CD3EA0" w:rsidP="00CD3EA0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泰州贝特思管道装备有限公司</w:t>
      </w:r>
    </w:p>
    <w:p w:rsidR="00CD3EA0" w:rsidRDefault="00CD3EA0" w:rsidP="00CD3EA0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江苏龙英管道新材料有限公司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</w:t>
      </w:r>
    </w:p>
    <w:p w:rsidR="00CD3EA0" w:rsidRPr="00A41E32" w:rsidRDefault="00CD3EA0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3、江苏润明机械设备有限公司</w:t>
      </w:r>
    </w:p>
    <w:p w:rsidR="00CD3EA0" w:rsidRPr="00A41E32" w:rsidRDefault="00CD3EA0" w:rsidP="00CD3EA0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黑体_GBK" w:eastAsia="方正黑体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五、劳保用品</w:t>
      </w:r>
      <w:r w:rsidRPr="00A41E32"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项目：</w:t>
      </w:r>
    </w:p>
    <w:p w:rsidR="00CD3EA0" w:rsidRPr="00A41E32" w:rsidRDefault="00CD3EA0" w:rsidP="00CD3EA0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年度中标单位：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扬州格尔美商贸有限公司</w:t>
      </w:r>
    </w:p>
    <w:p w:rsidR="00CD3EA0" w:rsidRPr="00A41E32" w:rsidRDefault="00CD3EA0" w:rsidP="00CD3EA0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年度入围合格供应商：1、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扬州格尔美商贸有限公司                                                           </w:t>
      </w:r>
    </w:p>
    <w:p w:rsidR="00CD3EA0" w:rsidRPr="00A41E32" w:rsidRDefault="00CD3EA0" w:rsidP="00CD3EA0">
      <w:pPr>
        <w:pStyle w:val="a3"/>
        <w:shd w:val="clear" w:color="auto" w:fill="FFFFFF"/>
        <w:spacing w:before="120" w:beforeAutospacing="0" w:after="0" w:afterAutospacing="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扬州荣昇商贸有限公司</w:t>
      </w:r>
    </w:p>
    <w:p w:rsidR="00CD3EA0" w:rsidRPr="00CD3EA0" w:rsidRDefault="00CD3EA0" w:rsidP="00CD3EA0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 </w:t>
      </w:r>
      <w:r w:rsidRPr="00A41E32"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3、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江苏扬州玉投科技投资股份有限公司</w:t>
      </w:r>
    </w:p>
    <w:p w:rsidR="00A41E32" w:rsidRPr="00CD3EA0" w:rsidRDefault="00CD3EA0" w:rsidP="00A41E32">
      <w:pPr>
        <w:pStyle w:val="a3"/>
        <w:shd w:val="clear" w:color="auto" w:fill="FFFFFF"/>
        <w:spacing w:before="120" w:beforeAutospacing="0" w:after="0" w:afterAutospacing="0"/>
        <w:ind w:firstLineChars="100" w:firstLine="32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        </w:t>
      </w:r>
    </w:p>
    <w:p w:rsid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结果公示期：即日起三天</w:t>
      </w:r>
    </w:p>
    <w:p w:rsid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cs="Helvetica"/>
          <w:color w:val="000000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若对上述中标信息有疑问，请联系扬州供热有限公司党工部0514-82185682。</w:t>
      </w:r>
      <w:r>
        <w:rPr>
          <w:rFonts w:ascii="MS Mincho" w:eastAsia="MS Mincho" w:hAnsi="MS Mincho" w:cs="MS Mincho" w:hint="eastAsia"/>
          <w:color w:val="000000"/>
        </w:rPr>
        <w:t> </w:t>
      </w:r>
    </w:p>
    <w:p w:rsidR="00A41E32" w:rsidRDefault="00A41E32" w:rsidP="00A41E32">
      <w:pPr>
        <w:pStyle w:val="a3"/>
        <w:shd w:val="clear" w:color="auto" w:fill="FFFFFF"/>
        <w:spacing w:before="120" w:beforeAutospacing="0" w:after="0" w:afterAutospacing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监督部门：扬州市城控集团纪委办公室，联系电话：0514-87111559。</w:t>
      </w:r>
    </w:p>
    <w:p w:rsidR="00A41E32" w:rsidRDefault="00A41E32" w:rsidP="00A41E32"/>
    <w:p w:rsidR="00A41E32" w:rsidRPr="00E4465F" w:rsidRDefault="00A41E32" w:rsidP="00A41E32"/>
    <w:p w:rsidR="00A41E32" w:rsidRDefault="00A41E32" w:rsidP="00A41E32"/>
    <w:p w:rsidR="00A41E32" w:rsidRDefault="00A41E32" w:rsidP="00A41E32"/>
    <w:p w:rsidR="00A41E32" w:rsidRDefault="00A41E32" w:rsidP="00A41E32"/>
    <w:p w:rsidR="00A41E32" w:rsidRDefault="00A41E32" w:rsidP="00A41E32"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r w:rsidRPr="00DF5145">
        <w:rPr>
          <w:rFonts w:ascii="方正仿宋_GBK" w:eastAsia="方正仿宋_GBK" w:hint="eastAsia"/>
          <w:sz w:val="32"/>
          <w:szCs w:val="32"/>
        </w:rPr>
        <w:t>扬州供热有限公司</w:t>
      </w:r>
    </w:p>
    <w:p w:rsidR="00A41E32" w:rsidRPr="00DF5145" w:rsidRDefault="00A41E32" w:rsidP="00A41E32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7554BF">
        <w:rPr>
          <w:rFonts w:ascii="方正仿宋_GBK" w:eastAsia="方正仿宋_GBK" w:hint="eastAsia"/>
          <w:sz w:val="32"/>
          <w:szCs w:val="32"/>
        </w:rPr>
        <w:t xml:space="preserve">                            2021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7554BF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487C7C">
        <w:rPr>
          <w:rFonts w:ascii="方正仿宋_GBK" w:eastAsia="方正仿宋_GBK" w:hint="eastAsia"/>
          <w:sz w:val="32"/>
          <w:szCs w:val="32"/>
        </w:rPr>
        <w:t xml:space="preserve"> 29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A41E32" w:rsidRPr="00DF5145" w:rsidRDefault="00A41E32" w:rsidP="00A41E32">
      <w:pPr>
        <w:rPr>
          <w:rFonts w:ascii="方正仿宋_GBK" w:eastAsia="方正仿宋_GBK"/>
          <w:sz w:val="32"/>
          <w:szCs w:val="32"/>
        </w:rPr>
      </w:pPr>
      <w:r w:rsidRPr="00DF5145">
        <w:rPr>
          <w:rFonts w:ascii="方正仿宋_GBK" w:eastAsia="方正仿宋_GBK" w:hint="eastAsia"/>
          <w:sz w:val="32"/>
          <w:szCs w:val="32"/>
        </w:rPr>
        <w:t xml:space="preserve">                                                 </w:t>
      </w:r>
    </w:p>
    <w:p w:rsidR="00A41E32" w:rsidRPr="00CF5A05" w:rsidRDefault="00A41E32" w:rsidP="00A41E32"/>
    <w:p w:rsidR="00566876" w:rsidRPr="00A41E32" w:rsidRDefault="00566876"/>
    <w:sectPr w:rsidR="00566876" w:rsidRPr="00A41E32" w:rsidSect="00E524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66" w:rsidRDefault="00376D66" w:rsidP="007554BF">
      <w:r>
        <w:separator/>
      </w:r>
    </w:p>
  </w:endnote>
  <w:endnote w:type="continuationSeparator" w:id="1">
    <w:p w:rsidR="00376D66" w:rsidRDefault="00376D66" w:rsidP="0075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66" w:rsidRDefault="00376D66" w:rsidP="007554BF">
      <w:r>
        <w:separator/>
      </w:r>
    </w:p>
  </w:footnote>
  <w:footnote w:type="continuationSeparator" w:id="1">
    <w:p w:rsidR="00376D66" w:rsidRDefault="00376D66" w:rsidP="00755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E32"/>
    <w:rsid w:val="000C5121"/>
    <w:rsid w:val="001867D0"/>
    <w:rsid w:val="001A428D"/>
    <w:rsid w:val="00376D66"/>
    <w:rsid w:val="00487C7C"/>
    <w:rsid w:val="0056502A"/>
    <w:rsid w:val="00566876"/>
    <w:rsid w:val="007554BF"/>
    <w:rsid w:val="00A41E32"/>
    <w:rsid w:val="00BC4734"/>
    <w:rsid w:val="00C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E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55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4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4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cp:lastPrinted>2021-01-27T05:50:00Z</cp:lastPrinted>
  <dcterms:created xsi:type="dcterms:W3CDTF">2021-01-27T03:13:00Z</dcterms:created>
  <dcterms:modified xsi:type="dcterms:W3CDTF">2021-01-29T03:07:00Z</dcterms:modified>
</cp:coreProperties>
</file>